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/>
      </w:tblPr>
      <w:tblGrid>
        <w:gridCol w:w="10019"/>
      </w:tblGrid>
      <w:tr w:rsidR="00D4376A" w:rsidRPr="00C23377" w:rsidTr="009543F3">
        <w:trPr>
          <w:trHeight w:val="1127"/>
        </w:trPr>
        <w:tc>
          <w:tcPr>
            <w:tcW w:w="10019" w:type="dxa"/>
            <w:shd w:val="clear" w:color="auto" w:fill="D9D9D9" w:themeFill="background1" w:themeFillShade="D9"/>
            <w:vAlign w:val="center"/>
          </w:tcPr>
          <w:p w:rsidR="00D4376A" w:rsidRPr="00631B08" w:rsidRDefault="00526959" w:rsidP="00EE6BD0">
            <w:pPr>
              <w:pStyle w:val="Default"/>
              <w:jc w:val="center"/>
              <w:rPr>
                <w:sz w:val="32"/>
                <w:szCs w:val="32"/>
              </w:rPr>
            </w:pPr>
            <w:r w:rsidRPr="00526959">
              <w:rPr>
                <w:sz w:val="32"/>
                <w:szCs w:val="32"/>
              </w:rPr>
              <w:t>MUAYENE VE KABUL KOMİSYONU</w:t>
            </w:r>
          </w:p>
        </w:tc>
      </w:tr>
      <w:tr w:rsidR="00BE1F35" w:rsidRPr="004F66A5" w:rsidTr="009543F3">
        <w:tc>
          <w:tcPr>
            <w:tcW w:w="10019" w:type="dxa"/>
            <w:shd w:val="clear" w:color="auto" w:fill="auto"/>
          </w:tcPr>
          <w:p w:rsidR="00C00C71" w:rsidRDefault="00C00C71" w:rsidP="00C00C71">
            <w:pPr>
              <w:pStyle w:val="ListeParagraf"/>
              <w:ind w:left="36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  <w:p w:rsidR="00C00C71" w:rsidRPr="00C00C71" w:rsidRDefault="00450AB8" w:rsidP="00E241E0">
            <w:pPr>
              <w:pStyle w:val="ListeParagraf"/>
              <w:ind w:left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Muayene ve kabul k</w:t>
            </w:r>
            <w:r w:rsidR="00526959" w:rsidRPr="0052695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omisyonunun görevi genel olarak; </w:t>
            </w:r>
            <w:r w:rsidR="00460CB7">
              <w:rPr>
                <w:rFonts w:ascii="Times New Roman" w:hAnsi="Times New Roman" w:cs="Times New Roman"/>
                <w:i/>
                <w:sz w:val="24"/>
                <w:szCs w:val="24"/>
              </w:rPr>
              <w:t>ilgili mevzuat çerçevesinde, y</w:t>
            </w:r>
            <w:r w:rsidR="00526959" w:rsidRPr="00526959">
              <w:rPr>
                <w:rFonts w:ascii="Times New Roman" w:hAnsi="Times New Roman" w:cs="Times New Roman"/>
                <w:i/>
                <w:sz w:val="24"/>
                <w:szCs w:val="24"/>
              </w:rPr>
              <w:t>önetmelikte belirtilen komisyonlarca belirlenen ve onay gören ihale konusu gereksinim ve hizmet alımlarının geçici ve kesin kabullerini yapmak; idareye teslim edilen malın veya yapılan işin belirtilen şartlara uygu</w:t>
            </w:r>
            <w:r w:rsidR="00460CB7">
              <w:rPr>
                <w:rFonts w:ascii="Times New Roman" w:hAnsi="Times New Roman" w:cs="Times New Roman"/>
                <w:i/>
                <w:sz w:val="24"/>
                <w:szCs w:val="24"/>
              </w:rPr>
              <w:t>n olup olmadığını incelemek ve satın alma k</w:t>
            </w:r>
            <w:r w:rsidR="00526959" w:rsidRPr="00526959">
              <w:rPr>
                <w:rFonts w:ascii="Times New Roman" w:hAnsi="Times New Roman" w:cs="Times New Roman"/>
                <w:i/>
                <w:sz w:val="24"/>
                <w:szCs w:val="24"/>
              </w:rPr>
              <w:t>omisyonu tarafından satın alınan tüm malzemelerin standartlara ve ihtiyaçlara uygun olup olmadığını belirlemektir.</w:t>
            </w:r>
          </w:p>
        </w:tc>
      </w:tr>
      <w:tr w:rsidR="00C00C71" w:rsidRPr="004F66A5" w:rsidTr="009543F3">
        <w:tc>
          <w:tcPr>
            <w:tcW w:w="10019" w:type="dxa"/>
            <w:shd w:val="clear" w:color="auto" w:fill="auto"/>
          </w:tcPr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Yönetmelikte belirtilen komisyonlarca belirlenen ve onay gören ihale konusu gereksinim ve hizmet alımlarının geçi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ci ve kesin kabullerini yapmak,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Uygunluk içeren kara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r ve kabul tutanağını imzalamak,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Kabul edilmeyen mal veya hizmet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i iade etmek veya düzelttirmek,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Yüksekokul s</w:t>
            </w:r>
            <w:r w:rsidR="00526959"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ekreteri tarafından ön görülen mal ve malzeme için KİK ilgili maddesi uyarınca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lüzum müzekkeresi hazırlamak ve m</w:t>
            </w:r>
            <w:r w:rsidR="00526959" w:rsidRPr="00526959">
              <w:rPr>
                <w:rFonts w:ascii="Times New Roman" w:hAnsi="Times New Roman" w:cs="Times New Roman"/>
                <w:sz w:val="24"/>
                <w:szCs w:val="24"/>
              </w:rPr>
              <w:t>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dürlük makamının onayına sunmak,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Müdürlük onayından geçen lüzum müzekkeresini takiben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 xml:space="preserve"> alınacak mal ve malzemeye ait teknik şartname hazırlamak,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KİK ilgili maddesi uyarınca teknik ş</w:t>
            </w:r>
            <w:r w:rsidR="00526959"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artname ile birlikte alınacak malzemeye ait yaklaşık maliyetin bulunması için piyasadan en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 3 (üç) firmadan teklif almak,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Alınan teklifler üzerine KİK ilgili maddesi uyarınca yakl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aşık maliyet icmali oluşturmak,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Yaklaşık maliyet bulunduktan sonra, ihale onay belgesini oluşturmak ve gerçekleştirme görevlisi ve harcama yetkilisinin onayına sunmak,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Firmalardan gelen teklif mektupları doğrultusunda piyasa fiyat araştırma tutanağı düzenlemek ve en uygun fiyatı veren firmayı gerekti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ğinde sözleşme imzalamak üzere müdürlüğe davet etmek,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>Alımı yapılacak olan mal ve malzemenin hangi tarihte teslim edileceğine dair ve ne kadar bedelle firmada kaldığ</w:t>
            </w:r>
            <w:r w:rsidR="00460CB7">
              <w:rPr>
                <w:rFonts w:ascii="Times New Roman" w:hAnsi="Times New Roman" w:cs="Times New Roman"/>
                <w:sz w:val="24"/>
                <w:szCs w:val="24"/>
              </w:rPr>
              <w:t>ını sözleşmede belirtmek,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irmanın belirttiği tarihte teslim ettiği mal ve malzemenin faturasını, komisyondan geçtikten sonra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müdürlük makamına teslim etmek,</w:t>
            </w:r>
          </w:p>
          <w:p w:rsidR="00526959" w:rsidRPr="00526959" w:rsidRDefault="00526959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Faturada belirtilen tutarlara </w:t>
            </w:r>
            <w:r w:rsidR="00460CB7" w:rsidRPr="00526959">
              <w:rPr>
                <w:rFonts w:ascii="Times New Roman" w:hAnsi="Times New Roman" w:cs="Times New Roman"/>
                <w:sz w:val="24"/>
                <w:szCs w:val="24"/>
              </w:rPr>
              <w:t>ait ödeme emri belgesi düzenlemek ve strateji geliştirme daire başkanlığına iletm</w:t>
            </w:r>
            <w:r w:rsidR="00450AB8">
              <w:rPr>
                <w:rFonts w:ascii="Times New Roman" w:hAnsi="Times New Roman" w:cs="Times New Roman"/>
                <w:sz w:val="24"/>
                <w:szCs w:val="24"/>
              </w:rPr>
              <w:t>ek,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Muayene ve kabul komisyonunda alınan kararları müdürlük makamına bildirmek,</w:t>
            </w:r>
          </w:p>
          <w:p w:rsidR="00526959" w:rsidRPr="00526959" w:rsidRDefault="00460CB7" w:rsidP="00526959">
            <w:pPr>
              <w:pStyle w:val="ListeParagraf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Muayene ve kabul komisyonu m</w:t>
            </w:r>
            <w:r w:rsidR="00526959" w:rsidRPr="00526959">
              <w:rPr>
                <w:rFonts w:ascii="Times New Roman" w:hAnsi="Times New Roman" w:cs="Times New Roman"/>
                <w:sz w:val="24"/>
                <w:szCs w:val="24"/>
              </w:rPr>
              <w:t xml:space="preserve">üdüre karşı sorumludur.  </w:t>
            </w:r>
          </w:p>
          <w:p w:rsidR="00C00C71" w:rsidRPr="00BE1F35" w:rsidRDefault="00C00C71" w:rsidP="00526959">
            <w:pPr>
              <w:pStyle w:val="ListeParagraf"/>
              <w:ind w:left="92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60F" w:rsidRPr="00FD055F" w:rsidRDefault="00BE560F" w:rsidP="0068461D">
      <w:pPr>
        <w:jc w:val="both"/>
        <w:rPr>
          <w:rFonts w:ascii="Times New Roman" w:hAnsi="Times New Roman" w:cs="Times New Roman"/>
        </w:rPr>
      </w:pPr>
    </w:p>
    <w:sectPr w:rsidR="00BE560F" w:rsidRPr="00FD055F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133F" w:rsidRDefault="00D3133F" w:rsidP="00D4376A">
      <w:pPr>
        <w:spacing w:after="0" w:line="240" w:lineRule="auto"/>
      </w:pPr>
      <w:r>
        <w:separator/>
      </w:r>
    </w:p>
  </w:endnote>
  <w:endnote w:type="continuationSeparator" w:id="1">
    <w:p w:rsidR="00D3133F" w:rsidRDefault="00D3133F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9" w:rsidRDefault="00CC7019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76A" w:rsidRDefault="00182C8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bookmarkStart w:id="0" w:name="_GoBack"/>
    <w:bookmarkEnd w:id="0"/>
    <w:r w:rsidR="000C30AB" w:rsidRPr="000C30AB">
      <w:rPr>
        <w:rFonts w:ascii="Times New Roman" w:hAnsi="Times New Roman" w:cs="Times New Roman"/>
      </w:rPr>
      <w:t xml:space="preserve">Sayfa No: </w:t>
    </w:r>
    <w:r w:rsidR="00EE524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EE5244" w:rsidRPr="000C30AB">
      <w:rPr>
        <w:rStyle w:val="SayfaNumaras"/>
        <w:rFonts w:ascii="Times New Roman" w:hAnsi="Times New Roman" w:cs="Times New Roman"/>
      </w:rPr>
      <w:fldChar w:fldCharType="separate"/>
    </w:r>
    <w:r w:rsidR="00056E97">
      <w:rPr>
        <w:rStyle w:val="SayfaNumaras"/>
        <w:rFonts w:ascii="Times New Roman" w:hAnsi="Times New Roman" w:cs="Times New Roman"/>
        <w:noProof/>
      </w:rPr>
      <w:t>1</w:t>
    </w:r>
    <w:r w:rsidR="00EE5244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EE5244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EE5244" w:rsidRPr="000C30AB">
      <w:rPr>
        <w:rStyle w:val="SayfaNumaras"/>
        <w:rFonts w:ascii="Times New Roman" w:hAnsi="Times New Roman" w:cs="Times New Roman"/>
      </w:rPr>
      <w:fldChar w:fldCharType="separate"/>
    </w:r>
    <w:r w:rsidR="00056E97">
      <w:rPr>
        <w:rStyle w:val="SayfaNumaras"/>
        <w:rFonts w:ascii="Times New Roman" w:hAnsi="Times New Roman" w:cs="Times New Roman"/>
        <w:noProof/>
      </w:rPr>
      <w:t>1</w:t>
    </w:r>
    <w:r w:rsidR="00EE5244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9" w:rsidRDefault="00CC701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133F" w:rsidRDefault="00D3133F" w:rsidP="00D4376A">
      <w:pPr>
        <w:spacing w:after="0" w:line="240" w:lineRule="auto"/>
      </w:pPr>
      <w:r>
        <w:separator/>
      </w:r>
    </w:p>
  </w:footnote>
  <w:footnote w:type="continuationSeparator" w:id="1">
    <w:p w:rsidR="00D3133F" w:rsidRDefault="00D3133F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9" w:rsidRDefault="00CC7019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182C8D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771525" cy="768985"/>
                <wp:effectExtent l="0" t="0" r="9525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68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21CEA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021CEA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:rsidR="00D4376A" w:rsidRPr="00021CEA" w:rsidRDefault="00BC4DA1" w:rsidP="00101CB1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32"/>
              <w:szCs w:val="32"/>
            </w:rPr>
            <w:t>ATATÜRK SAĞLIK</w:t>
          </w:r>
          <w:r w:rsidR="00FD055F">
            <w:rPr>
              <w:rFonts w:ascii="Times New Roman" w:hAnsi="Times New Roman" w:cs="Times New Roman"/>
              <w:b/>
              <w:sz w:val="32"/>
              <w:szCs w:val="32"/>
            </w:rPr>
            <w:t xml:space="preserve"> HİZMETLERİ MESLEK</w:t>
          </w:r>
          <w:r>
            <w:rPr>
              <w:rFonts w:ascii="Times New Roman" w:hAnsi="Times New Roman" w:cs="Times New Roman"/>
              <w:b/>
              <w:sz w:val="32"/>
              <w:szCs w:val="32"/>
            </w:rPr>
            <w:t xml:space="preserve"> YÜKSEKOKULU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9543F3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AM</w:t>
          </w:r>
          <w:r w:rsidR="007A1CE5">
            <w:rPr>
              <w:rFonts w:ascii="Times New Roman" w:hAnsi="Times New Roman" w:cs="Times New Roman"/>
              <w:b/>
              <w:bCs/>
              <w:sz w:val="18"/>
              <w:szCs w:val="18"/>
            </w:rPr>
            <w:t>Y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023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7A1CE5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182C8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01.12.2021/2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7A1CE5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019" w:rsidRDefault="00CC701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554B4"/>
    <w:multiLevelType w:val="hybridMultilevel"/>
    <w:tmpl w:val="A2924A0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2B2451"/>
    <w:multiLevelType w:val="hybridMultilevel"/>
    <w:tmpl w:val="F5CAEFBE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D306DC0"/>
    <w:multiLevelType w:val="hybridMultilevel"/>
    <w:tmpl w:val="6842184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B5AA6"/>
    <w:multiLevelType w:val="hybridMultilevel"/>
    <w:tmpl w:val="BD96B55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D234212"/>
    <w:multiLevelType w:val="hybridMultilevel"/>
    <w:tmpl w:val="DED64D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32221B"/>
    <w:multiLevelType w:val="hybridMultilevel"/>
    <w:tmpl w:val="7DEAF2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34457CDF"/>
    <w:multiLevelType w:val="hybridMultilevel"/>
    <w:tmpl w:val="B0BC9D36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75D2533"/>
    <w:multiLevelType w:val="hybridMultilevel"/>
    <w:tmpl w:val="7A6E3D42"/>
    <w:lvl w:ilvl="0" w:tplc="35E0509A">
      <w:numFmt w:val="bullet"/>
      <w:lvlText w:val="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43D16338"/>
    <w:multiLevelType w:val="hybridMultilevel"/>
    <w:tmpl w:val="3E547A5A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>
    <w:nsid w:val="46D76755"/>
    <w:multiLevelType w:val="hybridMultilevel"/>
    <w:tmpl w:val="E5E4E20A"/>
    <w:lvl w:ilvl="0" w:tplc="B0C4DC24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24F05"/>
    <w:multiLevelType w:val="hybridMultilevel"/>
    <w:tmpl w:val="6B7838EC"/>
    <w:lvl w:ilvl="0" w:tplc="7C98358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842C8"/>
    <w:multiLevelType w:val="hybridMultilevel"/>
    <w:tmpl w:val="E65CE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A02B86"/>
    <w:multiLevelType w:val="hybridMultilevel"/>
    <w:tmpl w:val="4D02D4FA"/>
    <w:lvl w:ilvl="0" w:tplc="BB3436A2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5"/>
  </w:num>
  <w:num w:numId="2">
    <w:abstractNumId w:val="23"/>
  </w:num>
  <w:num w:numId="3">
    <w:abstractNumId w:val="19"/>
  </w:num>
  <w:num w:numId="4">
    <w:abstractNumId w:val="24"/>
  </w:num>
  <w:num w:numId="5">
    <w:abstractNumId w:val="4"/>
  </w:num>
  <w:num w:numId="6">
    <w:abstractNumId w:val="21"/>
  </w:num>
  <w:num w:numId="7">
    <w:abstractNumId w:val="7"/>
  </w:num>
  <w:num w:numId="8">
    <w:abstractNumId w:val="0"/>
  </w:num>
  <w:num w:numId="9">
    <w:abstractNumId w:val="16"/>
  </w:num>
  <w:num w:numId="10">
    <w:abstractNumId w:val="12"/>
  </w:num>
  <w:num w:numId="11">
    <w:abstractNumId w:val="26"/>
  </w:num>
  <w:num w:numId="12">
    <w:abstractNumId w:val="10"/>
  </w:num>
  <w:num w:numId="13">
    <w:abstractNumId w:val="2"/>
  </w:num>
  <w:num w:numId="14">
    <w:abstractNumId w:val="1"/>
  </w:num>
  <w:num w:numId="15">
    <w:abstractNumId w:val="22"/>
  </w:num>
  <w:num w:numId="16">
    <w:abstractNumId w:val="11"/>
  </w:num>
  <w:num w:numId="17">
    <w:abstractNumId w:val="3"/>
  </w:num>
  <w:num w:numId="18">
    <w:abstractNumId w:val="8"/>
  </w:num>
  <w:num w:numId="19">
    <w:abstractNumId w:val="6"/>
  </w:num>
  <w:num w:numId="20">
    <w:abstractNumId w:val="5"/>
  </w:num>
  <w:num w:numId="21">
    <w:abstractNumId w:val="25"/>
  </w:num>
  <w:num w:numId="22">
    <w:abstractNumId w:val="13"/>
  </w:num>
  <w:num w:numId="23">
    <w:abstractNumId w:val="18"/>
  </w:num>
  <w:num w:numId="24">
    <w:abstractNumId w:val="17"/>
  </w:num>
  <w:num w:numId="25">
    <w:abstractNumId w:val="14"/>
  </w:num>
  <w:num w:numId="26">
    <w:abstractNumId w:val="9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D4376A"/>
    <w:rsid w:val="00017C48"/>
    <w:rsid w:val="00021CEA"/>
    <w:rsid w:val="000251AF"/>
    <w:rsid w:val="00054B87"/>
    <w:rsid w:val="00056E97"/>
    <w:rsid w:val="00061F18"/>
    <w:rsid w:val="000628D2"/>
    <w:rsid w:val="000C0882"/>
    <w:rsid w:val="000C30AB"/>
    <w:rsid w:val="000D6871"/>
    <w:rsid w:val="000E58F2"/>
    <w:rsid w:val="000F0C4A"/>
    <w:rsid w:val="00101CB1"/>
    <w:rsid w:val="001315A7"/>
    <w:rsid w:val="00151793"/>
    <w:rsid w:val="001808C6"/>
    <w:rsid w:val="00182C8D"/>
    <w:rsid w:val="00183383"/>
    <w:rsid w:val="00187A69"/>
    <w:rsid w:val="001E74F5"/>
    <w:rsid w:val="001F0FB5"/>
    <w:rsid w:val="002305DB"/>
    <w:rsid w:val="002454A3"/>
    <w:rsid w:val="00285D9A"/>
    <w:rsid w:val="002F01DE"/>
    <w:rsid w:val="002F2A17"/>
    <w:rsid w:val="00333CA3"/>
    <w:rsid w:val="00366BB5"/>
    <w:rsid w:val="00377BAA"/>
    <w:rsid w:val="003B05F1"/>
    <w:rsid w:val="0040453F"/>
    <w:rsid w:val="00413585"/>
    <w:rsid w:val="004423D5"/>
    <w:rsid w:val="00450AB8"/>
    <w:rsid w:val="0045540D"/>
    <w:rsid w:val="00455A8D"/>
    <w:rsid w:val="00460787"/>
    <w:rsid w:val="00460CB7"/>
    <w:rsid w:val="00474DFB"/>
    <w:rsid w:val="00475E07"/>
    <w:rsid w:val="004B5AE8"/>
    <w:rsid w:val="004C48B7"/>
    <w:rsid w:val="004C5513"/>
    <w:rsid w:val="004F66A5"/>
    <w:rsid w:val="00526959"/>
    <w:rsid w:val="00526A0F"/>
    <w:rsid w:val="00545DC9"/>
    <w:rsid w:val="00556536"/>
    <w:rsid w:val="005767A3"/>
    <w:rsid w:val="005E6332"/>
    <w:rsid w:val="005F644E"/>
    <w:rsid w:val="006143DA"/>
    <w:rsid w:val="0061797C"/>
    <w:rsid w:val="00622830"/>
    <w:rsid w:val="00631B08"/>
    <w:rsid w:val="00671BF9"/>
    <w:rsid w:val="00674B81"/>
    <w:rsid w:val="0068461D"/>
    <w:rsid w:val="00686C05"/>
    <w:rsid w:val="006D1FF9"/>
    <w:rsid w:val="00746C7F"/>
    <w:rsid w:val="00762837"/>
    <w:rsid w:val="007A1CE5"/>
    <w:rsid w:val="007E6F74"/>
    <w:rsid w:val="00834D02"/>
    <w:rsid w:val="00841472"/>
    <w:rsid w:val="00871C94"/>
    <w:rsid w:val="008A54F3"/>
    <w:rsid w:val="008C449B"/>
    <w:rsid w:val="008C4C62"/>
    <w:rsid w:val="008F721F"/>
    <w:rsid w:val="00927A3A"/>
    <w:rsid w:val="00953311"/>
    <w:rsid w:val="009543F3"/>
    <w:rsid w:val="0098243B"/>
    <w:rsid w:val="00A0008C"/>
    <w:rsid w:val="00A27B00"/>
    <w:rsid w:val="00A64ED7"/>
    <w:rsid w:val="00A71A06"/>
    <w:rsid w:val="00A746D3"/>
    <w:rsid w:val="00B02924"/>
    <w:rsid w:val="00B07C9F"/>
    <w:rsid w:val="00B40514"/>
    <w:rsid w:val="00BC4DA1"/>
    <w:rsid w:val="00BD5281"/>
    <w:rsid w:val="00BE1F35"/>
    <w:rsid w:val="00BE357B"/>
    <w:rsid w:val="00BE560F"/>
    <w:rsid w:val="00C00C71"/>
    <w:rsid w:val="00C23377"/>
    <w:rsid w:val="00CA7397"/>
    <w:rsid w:val="00CC7019"/>
    <w:rsid w:val="00CE5D5A"/>
    <w:rsid w:val="00D03F34"/>
    <w:rsid w:val="00D04C9B"/>
    <w:rsid w:val="00D11501"/>
    <w:rsid w:val="00D3133F"/>
    <w:rsid w:val="00D33E4B"/>
    <w:rsid w:val="00D4376A"/>
    <w:rsid w:val="00E241E0"/>
    <w:rsid w:val="00E35924"/>
    <w:rsid w:val="00E46B80"/>
    <w:rsid w:val="00E67A00"/>
    <w:rsid w:val="00EE5244"/>
    <w:rsid w:val="00EE6BD0"/>
    <w:rsid w:val="00EE796D"/>
    <w:rsid w:val="00EF1B90"/>
    <w:rsid w:val="00F20F29"/>
    <w:rsid w:val="00F2458F"/>
    <w:rsid w:val="00FD055F"/>
    <w:rsid w:val="00FE3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BF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17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79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2</cp:revision>
  <cp:lastPrinted>2019-04-08T10:16:00Z</cp:lastPrinted>
  <dcterms:created xsi:type="dcterms:W3CDTF">2023-11-29T06:45:00Z</dcterms:created>
  <dcterms:modified xsi:type="dcterms:W3CDTF">2023-11-29T06:45:00Z</dcterms:modified>
</cp:coreProperties>
</file>