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9883"/>
      </w:tblGrid>
      <w:tr w:rsidR="00D4376A" w:rsidRPr="00C23377" w:rsidTr="00021CEA">
        <w:trPr>
          <w:trHeight w:val="1127"/>
        </w:trPr>
        <w:tc>
          <w:tcPr>
            <w:tcW w:w="9883" w:type="dxa"/>
            <w:shd w:val="clear" w:color="auto" w:fill="D9D9D9" w:themeFill="background1" w:themeFillShade="D9"/>
            <w:vAlign w:val="center"/>
          </w:tcPr>
          <w:p w:rsidR="00D4376A" w:rsidRPr="001D3778" w:rsidRDefault="001D3778" w:rsidP="00571D16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D3778">
              <w:rPr>
                <w:rFonts w:ascii="Times New Roman" w:hAnsi="Times New Roman" w:cs="Times New Roman"/>
                <w:b/>
                <w:sz w:val="32"/>
                <w:szCs w:val="32"/>
              </w:rPr>
              <w:t>ÖĞRETİM YARDIMCILARI (ARAŞTIRMA GÖREVLİLERİ VE UZMANLAR) GÖREV/İŞ YETKİ VE SORUMLULUKLAR</w:t>
            </w:r>
          </w:p>
        </w:tc>
      </w:tr>
      <w:tr w:rsidR="00021CEA" w:rsidRPr="00C23377" w:rsidTr="005A49BD">
        <w:trPr>
          <w:trHeight w:val="2357"/>
        </w:trPr>
        <w:tc>
          <w:tcPr>
            <w:tcW w:w="9883" w:type="dxa"/>
            <w:shd w:val="clear" w:color="auto" w:fill="auto"/>
          </w:tcPr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bookmarkStart w:id="0" w:name="_GoBack"/>
            <w:bookmarkEnd w:id="0"/>
          </w:p>
          <w:p w:rsid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21CE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GENEL BİLGİLER</w:t>
            </w:r>
          </w:p>
          <w:p w:rsidR="00021CEA" w:rsidRPr="00021CEA" w:rsidRDefault="00021CEA" w:rsidP="00021CE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1D3778" w:rsidRPr="001D3778" w:rsidRDefault="001D3778" w:rsidP="001D3778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3778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Öğretim Yardımcıları:</w:t>
            </w:r>
            <w:r w:rsidRPr="001D377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Yükseköğretim kurumlarında, belirli süreler için görevlendirilen, araştırma görevlileri, uzmanlar, çeviriciler ve eğitim-öğretim planlamacılarıdır. Üniversitede, henüz çevirici ve eğitim-öğretim planlamacı bulunmamaktadır. </w:t>
            </w:r>
          </w:p>
          <w:p w:rsidR="005A49BD" w:rsidRPr="005A49BD" w:rsidRDefault="005A49BD" w:rsidP="001D3778">
            <w:pPr>
              <w:pStyle w:val="ListeParagraf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4376A" w:rsidRPr="005A49BD" w:rsidTr="005A49BD">
        <w:tc>
          <w:tcPr>
            <w:tcW w:w="9883" w:type="dxa"/>
            <w:shd w:val="clear" w:color="auto" w:fill="auto"/>
          </w:tcPr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2547 sayılı Yükseköğretim Kanunu’nda ve akademik teşkilat yönetmeliğinde belirtilen görevleri yapmak.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Dicle </w:t>
            </w: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Üniversitesi üst yönetimi tarafından belirlenen amaç ve ilkelere uygun olarak; Yüksekokulun </w:t>
            </w: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>vizyonu</w:t>
            </w:r>
            <w:proofErr w:type="gramEnd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, misyonu doğrultusunda eğitim-öğretimi gerçekleştirmek için gerekli tüm faaliyetlerinin düzenli, etkin ve verimli bir şekilde yürütülmesi amacıyla çalışmalar yapmak.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Bilimsel araştırmalar yapmak ve yayınlamak.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Mevcut potansiyelinin tümünü kullanarak Yüksekokulun ve bulunduğu bölümün amaç ve hedeflerine ulaşmaya çalışmak.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Yüksekokul kalite çalışmaları kapsamında kendi sorumluluğunda belirtilen faaliyetleri yerine getirmek.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>YÖKSİS’teki</w:t>
            </w:r>
            <w:proofErr w:type="spellEnd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 kişisel bilgilerini sürekli güncel tutmak.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Üyesi olduğu kurul ve komisyonlar kapsamındaki görevlerini yerine getirmek.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Kendisine ait yeniden atama süreçlerini izlemek, yeniden atama işlemlerini kendisi başlatmak ve takip etmek. 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Sorumlusu olduğu laboratuvarların iyi kullanılmasını sağlamak.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Yabancı dil ve akademik bilgi seviyesi ile entelektüel donanımını sürekli geliştirmek.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Ders dışında da üniversiteye hitap eden etkinlikler düzenlemek ve düzenlenen faaliyetlere katkı sağlamak. 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Sosyal sorumluluk projeleri yapmak, topluma önder ve öğrencilerine yararlı olma çabası içinde olmak.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Üniversite-Kent-Sanayi işbirliğini sağlayacak projeler üretmek, bu doğrultuda kenti ve bölgeyi geliştirecek projelerde yer almak. 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Üniversite ve Yüksekokulun düzenlediği kongre, konferans, söyleşi, panel gibi bilimsel etkinliklere katılmak. </w:t>
            </w:r>
            <w:proofErr w:type="gramEnd"/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Ulusal ve uluslararası kongrelere katılmak, yenilikleri izlemek ve öğrendiklerini aktarmak. </w:t>
            </w:r>
            <w:proofErr w:type="gramEnd"/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Müdürlük </w:t>
            </w: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>ve  Bölüm</w:t>
            </w:r>
            <w:proofErr w:type="gramEnd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 Başkanlığı ile işbirliği ve uyum içinde çalışmak.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Yüksekokul ve ilgili olduğu Bölümün amacı doğrultusunda araştırma ve incelemeye yardımcı olmak.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Öğrenci danışmanlığı ve kayıt işlerindeki görevleri yapmak.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Sınavlarda gözetmenlik yapmak. </w:t>
            </w:r>
            <w:proofErr w:type="gramEnd"/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Bölüm içi eğitim-öğretim faaliyetlerinde; derslerle ilgili uygulama, laboratuvar, klinik ve saha uygulamaları vb. çalışmalarda, ödev, proje vb. değerlendirmelerde, araştırma ve deneylerde, öğrenci danışmanlığı ve kayıt işlerinde öğretim üyelerine yardımcı olmak.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Öğrencilere gerektiğinde rehberlik etmek ve danışmanlık yapmak. </w:t>
            </w:r>
            <w:proofErr w:type="gramEnd"/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Bağlı olduğu </w:t>
            </w: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>proses</w:t>
            </w:r>
            <w:proofErr w:type="gramEnd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 ile üst yönetici/yöneticileri tarafından verilen diğer işleri ve işlemleri yapmak.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Yükseköğretim Kanunu ve Yönetmeliklerinde belirtilen diğer görevleri yapmak. </w:t>
            </w:r>
            <w:proofErr w:type="gramEnd"/>
          </w:p>
          <w:p w:rsidR="001D3778" w:rsidRP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Projeler de </w:t>
            </w: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>dahil</w:t>
            </w:r>
            <w:proofErr w:type="gramEnd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 olmak üzere, kendi sorumluluğunda olan bütün büro makineleri ve demirbaşların her türlü hasara karşı korunması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için gerekli tedbirleri almak. </w:t>
            </w:r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Birimindeki mevcut araç, gereç ve her türlü malzemeyi ekonomik ve verimli kullanmak.  </w:t>
            </w:r>
            <w:proofErr w:type="gramEnd"/>
          </w:p>
          <w:p w:rsidR="001D3778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 xml:space="preserve">Yüksekokul Müdürü ve Rektörün görev alanı ile ilgili verdiği diğer görevleri yapmak. </w:t>
            </w:r>
          </w:p>
          <w:p w:rsidR="00E2588E" w:rsidRDefault="001D3778" w:rsidP="001D3778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3778">
              <w:rPr>
                <w:rFonts w:ascii="Times New Roman" w:hAnsi="Times New Roman" w:cs="Times New Roman"/>
                <w:sz w:val="24"/>
                <w:szCs w:val="24"/>
              </w:rPr>
              <w:t>Araştırma Görevlileri ve Uzmanlar yaptığı iş/işlemlerden dolayı Müdüre karşı sorumludur.</w:t>
            </w:r>
          </w:p>
          <w:p w:rsidR="00E2588E" w:rsidRDefault="00E2588E" w:rsidP="00E2588E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8E" w:rsidRDefault="00E2588E" w:rsidP="00E2588E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8E" w:rsidRDefault="00E2588E" w:rsidP="00E2588E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8E" w:rsidRDefault="00E2588E" w:rsidP="00E2588E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588E" w:rsidRPr="005A49BD" w:rsidRDefault="00E2588E" w:rsidP="00E2588E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451C24" w:rsidRPr="00451C24" w:rsidRDefault="00695708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Bu dokü</w:t>
            </w:r>
            <w:r w:rsidR="00451C24"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manda açıklanan görev tanımımı okudum.</w:t>
            </w:r>
          </w:p>
          <w:p w:rsid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Görevimi burada belirtilen kapsamda yerine getirmeyi kabul ve taahhüt ediyorum.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Soyadı:</w:t>
            </w: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A49BD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  <w:p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</w:tr>
      <w:tr w:rsidR="005A49BD" w:rsidRPr="005A49BD" w:rsidTr="005A49BD">
        <w:tc>
          <w:tcPr>
            <w:tcW w:w="9883" w:type="dxa"/>
            <w:shd w:val="clear" w:color="auto" w:fill="auto"/>
          </w:tcPr>
          <w:p w:rsidR="005A49BD" w:rsidRDefault="005A49BD" w:rsidP="005A49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  <w:p w:rsidR="005A49BD" w:rsidRDefault="00E2588E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(Müdür</w:t>
            </w:r>
            <w:r w:rsidR="00451C24"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51C24" w:rsidRPr="00451C24" w:rsidRDefault="00451C24" w:rsidP="00451C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Soyadı:</w:t>
            </w: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1C24" w:rsidRPr="00451C24" w:rsidRDefault="00451C24" w:rsidP="00451C2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Tarih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1C24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  <w:p w:rsidR="00451C24" w:rsidRPr="005A49BD" w:rsidRDefault="00451C24" w:rsidP="00451C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…/…/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</w:tr>
    </w:tbl>
    <w:p w:rsidR="00BE560F" w:rsidRPr="005A49BD" w:rsidRDefault="00BE560F">
      <w:pPr>
        <w:rPr>
          <w:rFonts w:ascii="Times New Roman" w:hAnsi="Times New Roman" w:cs="Times New Roman"/>
          <w:sz w:val="24"/>
          <w:szCs w:val="24"/>
        </w:rPr>
      </w:pPr>
    </w:p>
    <w:sectPr w:rsidR="00BE560F" w:rsidRPr="005A49BD" w:rsidSect="00366BB5">
      <w:headerReference w:type="default" r:id="rId7"/>
      <w:footerReference w:type="default" r:id="rId8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E02" w:rsidRDefault="003B1E02" w:rsidP="00D4376A">
      <w:pPr>
        <w:spacing w:after="0" w:line="240" w:lineRule="auto"/>
      </w:pPr>
      <w:r>
        <w:separator/>
      </w:r>
    </w:p>
  </w:endnote>
  <w:endnote w:type="continuationSeparator" w:id="0">
    <w:p w:rsidR="003B1E02" w:rsidRDefault="003B1E0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D4376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 w:rsidRPr="004423D5">
      <w:rPr>
        <w:rFonts w:ascii="Times New Roman" w:hAnsi="Times New Roman" w:cs="Times New Roman"/>
      </w:rPr>
      <w:t>KGK-FRM-002/00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0676A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0676A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E02" w:rsidRDefault="003B1E02" w:rsidP="00D4376A">
      <w:pPr>
        <w:spacing w:after="0" w:line="240" w:lineRule="auto"/>
      </w:pPr>
      <w:r>
        <w:separator/>
      </w:r>
    </w:p>
  </w:footnote>
  <w:footnote w:type="continuationSeparator" w:id="0">
    <w:p w:rsidR="003B1E02" w:rsidRDefault="003B1E0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D4376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52475"/>
                <wp:effectExtent l="0" t="0" r="9525" b="9525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F56AE2" w:rsidRPr="00F52915" w:rsidRDefault="00F56AE2" w:rsidP="00F56AE2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D4376A" w:rsidRDefault="00F56AE2" w:rsidP="00F56AE2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F52915">
            <w:rPr>
              <w:rFonts w:ascii="Times New Roman" w:hAnsi="Times New Roman" w:cs="Times New Roman"/>
              <w:b/>
              <w:sz w:val="28"/>
              <w:szCs w:val="28"/>
            </w:rPr>
            <w:t>SİVİL HAVACILIK YÜKSEKOKULU</w:t>
          </w:r>
        </w:p>
        <w:p w:rsidR="0020676A" w:rsidRPr="00021CEA" w:rsidRDefault="0020676A" w:rsidP="00F56AE2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0676A">
            <w:rPr>
              <w:rFonts w:ascii="Times New Roman" w:hAnsi="Times New Roman" w:cs="Times New Roman"/>
              <w:b/>
              <w:sz w:val="24"/>
              <w:szCs w:val="32"/>
            </w:rPr>
            <w:t>ÖĞRETİM YARDIMCILARI (ARAŞTIRMA GÖREVLİLERİ VE UZMANLAR) GÖREV/İŞ YETKİ VE SORUMLULUKLAR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A64ED7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PRD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20.09.2018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…/00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455D4"/>
    <w:multiLevelType w:val="hybridMultilevel"/>
    <w:tmpl w:val="14FC8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E917C1"/>
    <w:multiLevelType w:val="hybridMultilevel"/>
    <w:tmpl w:val="EA566B6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13"/>
  </w:num>
  <w:num w:numId="3">
    <w:abstractNumId w:val="10"/>
  </w:num>
  <w:num w:numId="4">
    <w:abstractNumId w:val="14"/>
  </w:num>
  <w:num w:numId="5">
    <w:abstractNumId w:val="3"/>
  </w:num>
  <w:num w:numId="6">
    <w:abstractNumId w:val="11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6"/>
  </w:num>
  <w:num w:numId="12">
    <w:abstractNumId w:val="6"/>
  </w:num>
  <w:num w:numId="13">
    <w:abstractNumId w:val="2"/>
  </w:num>
  <w:num w:numId="14">
    <w:abstractNumId w:val="1"/>
  </w:num>
  <w:num w:numId="15">
    <w:abstractNumId w:val="12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1CEA"/>
    <w:rsid w:val="000251AF"/>
    <w:rsid w:val="00054B87"/>
    <w:rsid w:val="00061F18"/>
    <w:rsid w:val="000628D2"/>
    <w:rsid w:val="000C30AB"/>
    <w:rsid w:val="000E58F2"/>
    <w:rsid w:val="000F0C4A"/>
    <w:rsid w:val="000F1908"/>
    <w:rsid w:val="001808C6"/>
    <w:rsid w:val="00183383"/>
    <w:rsid w:val="00187A69"/>
    <w:rsid w:val="001D3778"/>
    <w:rsid w:val="001E74F5"/>
    <w:rsid w:val="0020676A"/>
    <w:rsid w:val="002305DB"/>
    <w:rsid w:val="002F01DE"/>
    <w:rsid w:val="002F2A17"/>
    <w:rsid w:val="00333CA3"/>
    <w:rsid w:val="00366BB5"/>
    <w:rsid w:val="00377BAA"/>
    <w:rsid w:val="003B1E02"/>
    <w:rsid w:val="003F3170"/>
    <w:rsid w:val="004423D5"/>
    <w:rsid w:val="00451C24"/>
    <w:rsid w:val="00455A8D"/>
    <w:rsid w:val="00460787"/>
    <w:rsid w:val="00474DFB"/>
    <w:rsid w:val="00475E07"/>
    <w:rsid w:val="004B5AE8"/>
    <w:rsid w:val="004C48B7"/>
    <w:rsid w:val="004C5513"/>
    <w:rsid w:val="004D0C9F"/>
    <w:rsid w:val="00526A0F"/>
    <w:rsid w:val="00556536"/>
    <w:rsid w:val="00571D16"/>
    <w:rsid w:val="005A49BD"/>
    <w:rsid w:val="005F051F"/>
    <w:rsid w:val="005F644E"/>
    <w:rsid w:val="00674B81"/>
    <w:rsid w:val="00686C05"/>
    <w:rsid w:val="00695708"/>
    <w:rsid w:val="00762837"/>
    <w:rsid w:val="00802A58"/>
    <w:rsid w:val="00834D02"/>
    <w:rsid w:val="008A54F3"/>
    <w:rsid w:val="008C449B"/>
    <w:rsid w:val="00927A3A"/>
    <w:rsid w:val="00953311"/>
    <w:rsid w:val="0098243B"/>
    <w:rsid w:val="00A0008C"/>
    <w:rsid w:val="00A64ED7"/>
    <w:rsid w:val="00A71A06"/>
    <w:rsid w:val="00B02924"/>
    <w:rsid w:val="00B07C9F"/>
    <w:rsid w:val="00B40514"/>
    <w:rsid w:val="00BD5281"/>
    <w:rsid w:val="00BE357B"/>
    <w:rsid w:val="00BE560F"/>
    <w:rsid w:val="00C23377"/>
    <w:rsid w:val="00CA7397"/>
    <w:rsid w:val="00D04C9B"/>
    <w:rsid w:val="00D11501"/>
    <w:rsid w:val="00D4376A"/>
    <w:rsid w:val="00E2588E"/>
    <w:rsid w:val="00E67A00"/>
    <w:rsid w:val="00EF1B90"/>
    <w:rsid w:val="00F2458F"/>
    <w:rsid w:val="00F5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8</cp:revision>
  <dcterms:created xsi:type="dcterms:W3CDTF">2018-10-30T10:23:00Z</dcterms:created>
  <dcterms:modified xsi:type="dcterms:W3CDTF">2018-11-21T12:23:00Z</dcterms:modified>
</cp:coreProperties>
</file>