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AFF" w:rsidRPr="00DB58B0" w:rsidRDefault="006D3499" w:rsidP="00B32AFF">
      <w:pPr>
        <w:shd w:val="clear" w:color="auto" w:fill="FFFFFF"/>
        <w:spacing w:beforeAutospacing="1" w:after="0" w:afterAutospacing="1" w:line="240" w:lineRule="auto"/>
        <w:textAlignment w:val="baseline"/>
        <w:outlineLvl w:val="0"/>
        <w:rPr>
          <w:rFonts w:ascii="Segoe UI" w:eastAsia="Times New Roman" w:hAnsi="Segoe UI" w:cs="Segoe UI"/>
          <w:color w:val="212529"/>
          <w:kern w:val="36"/>
          <w:sz w:val="48"/>
          <w:szCs w:val="48"/>
          <w:lang w:eastAsia="tr-TR"/>
        </w:rPr>
      </w:pPr>
      <w:r>
        <w:rPr>
          <w:rFonts w:ascii="inherit" w:eastAsia="Times New Roman" w:hAnsi="inherit" w:cs="Times New Roman"/>
          <w:b/>
          <w:bCs/>
          <w:color w:val="212529"/>
          <w:kern w:val="36"/>
          <w:sz w:val="28"/>
          <w:szCs w:val="28"/>
          <w:bdr w:val="none" w:sz="0" w:space="0" w:color="auto" w:frame="1"/>
          <w:lang w:eastAsia="tr-TR"/>
        </w:rPr>
        <w:t>Dicle Üniversitesi Kurumsal Akademik Arşivi Kullanıcı</w:t>
      </w:r>
      <w:r w:rsidR="00B32AFF" w:rsidRPr="00DB58B0">
        <w:rPr>
          <w:rFonts w:ascii="inherit" w:eastAsia="Times New Roman" w:hAnsi="inherit" w:cs="Times New Roman"/>
          <w:b/>
          <w:bCs/>
          <w:color w:val="212529"/>
          <w:kern w:val="36"/>
          <w:sz w:val="28"/>
          <w:szCs w:val="28"/>
          <w:bdr w:val="none" w:sz="0" w:space="0" w:color="auto" w:frame="1"/>
          <w:lang w:eastAsia="tr-TR"/>
        </w:rPr>
        <w:t xml:space="preserve"> Rehberi</w:t>
      </w:r>
    </w:p>
    <w:p w:rsidR="006D3499" w:rsidRDefault="006D3499" w:rsidP="00B32AFF">
      <w:pPr>
        <w:shd w:val="clear" w:color="auto" w:fill="FFFFFF"/>
        <w:spacing w:after="0" w:line="456" w:lineRule="atLeast"/>
        <w:ind w:left="225"/>
        <w:textAlignment w:val="baseline"/>
        <w:rPr>
          <w:rFonts w:ascii="inherit" w:eastAsia="Times New Roman" w:hAnsi="inherit" w:cs="Times New Roman"/>
          <w:bCs/>
          <w:color w:val="000000"/>
          <w:sz w:val="24"/>
          <w:szCs w:val="24"/>
          <w:bdr w:val="none" w:sz="0" w:space="0" w:color="auto" w:frame="1"/>
          <w:lang w:eastAsia="tr-TR"/>
        </w:rPr>
      </w:pPr>
      <w:r w:rsidRPr="006D3499">
        <w:rPr>
          <w:rFonts w:ascii="inherit" w:eastAsia="Times New Roman" w:hAnsi="inherit" w:cs="Times New Roman"/>
          <w:b/>
          <w:bCs/>
          <w:color w:val="000000"/>
          <w:sz w:val="24"/>
          <w:szCs w:val="24"/>
          <w:bdr w:val="none" w:sz="0" w:space="0" w:color="auto" w:frame="1"/>
          <w:lang w:eastAsia="tr-TR"/>
        </w:rPr>
        <w:t>AÇIK ERİŞİM NEDİR?</w:t>
      </w:r>
      <w:r w:rsidRPr="006D3499">
        <w:rPr>
          <w:rFonts w:ascii="inherit" w:eastAsia="Times New Roman" w:hAnsi="inherit" w:cs="Times New Roman"/>
          <w:b/>
          <w:bCs/>
          <w:color w:val="000000"/>
          <w:sz w:val="24"/>
          <w:szCs w:val="24"/>
          <w:bdr w:val="none" w:sz="0" w:space="0" w:color="auto" w:frame="1"/>
          <w:lang w:eastAsia="tr-TR"/>
        </w:rPr>
        <w:br/>
      </w:r>
      <w:r w:rsidRPr="006D3499">
        <w:rPr>
          <w:rFonts w:ascii="inherit" w:eastAsia="Times New Roman" w:hAnsi="inherit" w:cs="Times New Roman"/>
          <w:bCs/>
          <w:color w:val="000000"/>
          <w:sz w:val="24"/>
          <w:szCs w:val="24"/>
          <w:bdr w:val="none" w:sz="0" w:space="0" w:color="auto" w:frame="1"/>
          <w:lang w:eastAsia="tr-TR"/>
        </w:rPr>
        <w:t xml:space="preserve">Bilimsel </w:t>
      </w:r>
      <w:proofErr w:type="gramStart"/>
      <w:r w:rsidRPr="006D3499">
        <w:rPr>
          <w:rFonts w:ascii="inherit" w:eastAsia="Times New Roman" w:hAnsi="inherit" w:cs="Times New Roman"/>
          <w:bCs/>
          <w:color w:val="000000"/>
          <w:sz w:val="24"/>
          <w:szCs w:val="24"/>
          <w:bdr w:val="none" w:sz="0" w:space="0" w:color="auto" w:frame="1"/>
          <w:lang w:eastAsia="tr-TR"/>
        </w:rPr>
        <w:t>literatürün</w:t>
      </w:r>
      <w:proofErr w:type="gramEnd"/>
      <w:r w:rsidRPr="006D3499">
        <w:rPr>
          <w:rFonts w:ascii="inherit" w:eastAsia="Times New Roman" w:hAnsi="inherit" w:cs="Times New Roman"/>
          <w:bCs/>
          <w:color w:val="000000"/>
          <w:sz w:val="24"/>
          <w:szCs w:val="24"/>
          <w:bdr w:val="none" w:sz="0" w:space="0" w:color="auto" w:frame="1"/>
          <w:lang w:eastAsia="tr-TR"/>
        </w:rPr>
        <w:t xml:space="preserve"> internet aracıyla finansal, yasal ve teknik bariyerler olmaksızın, erişilebilir, okunabilir, kaydedilebilir, kopyalanabilir, yazdırılabilir, taranabilir, tam metne bağlantı verilebilir, yazılıma veri olarak aktarılabilir ve her türlü yasal amaç için kullanılabilir biçimde kamuya ücretsiz açık olmasıdır.</w:t>
      </w:r>
    </w:p>
    <w:p w:rsidR="006D3499" w:rsidRDefault="006D3499" w:rsidP="00B32AFF">
      <w:pPr>
        <w:shd w:val="clear" w:color="auto" w:fill="FFFFFF"/>
        <w:spacing w:after="0" w:line="456" w:lineRule="atLeast"/>
        <w:ind w:left="225"/>
        <w:textAlignment w:val="baseline"/>
        <w:rPr>
          <w:rFonts w:ascii="inherit" w:eastAsia="Times New Roman" w:hAnsi="inherit" w:cs="Times New Roman"/>
          <w:bCs/>
          <w:color w:val="000000"/>
          <w:sz w:val="24"/>
          <w:szCs w:val="24"/>
          <w:bdr w:val="none" w:sz="0" w:space="0" w:color="auto" w:frame="1"/>
          <w:lang w:eastAsia="tr-TR"/>
        </w:rPr>
      </w:pPr>
    </w:p>
    <w:p w:rsidR="006D3499" w:rsidRDefault="006D3499" w:rsidP="00B32AFF">
      <w:pPr>
        <w:shd w:val="clear" w:color="auto" w:fill="FFFFFF"/>
        <w:spacing w:after="0" w:line="456" w:lineRule="atLeast"/>
        <w:ind w:left="225"/>
        <w:textAlignment w:val="baseline"/>
        <w:rPr>
          <w:rFonts w:ascii="inherit" w:eastAsia="Times New Roman" w:hAnsi="inherit" w:cs="Times New Roman"/>
          <w:bCs/>
          <w:color w:val="000000"/>
          <w:sz w:val="24"/>
          <w:szCs w:val="24"/>
          <w:bdr w:val="none" w:sz="0" w:space="0" w:color="auto" w:frame="1"/>
          <w:lang w:eastAsia="tr-TR"/>
        </w:rPr>
      </w:pPr>
      <w:r w:rsidRPr="006D3499">
        <w:rPr>
          <w:rFonts w:ascii="inherit" w:eastAsia="Times New Roman" w:hAnsi="inherit" w:cs="Times New Roman"/>
          <w:b/>
          <w:bCs/>
          <w:color w:val="000000"/>
          <w:sz w:val="24"/>
          <w:szCs w:val="24"/>
          <w:bdr w:val="none" w:sz="0" w:space="0" w:color="auto" w:frame="1"/>
          <w:lang w:eastAsia="tr-TR"/>
        </w:rPr>
        <w:t>AÇIK BİLİM NEDİR?</w:t>
      </w:r>
      <w:r w:rsidRPr="006D3499">
        <w:rPr>
          <w:rFonts w:ascii="inherit" w:eastAsia="Times New Roman" w:hAnsi="inherit" w:cs="Times New Roman"/>
          <w:bCs/>
          <w:color w:val="000000"/>
          <w:sz w:val="24"/>
          <w:szCs w:val="24"/>
          <w:bdr w:val="none" w:sz="0" w:space="0" w:color="auto" w:frame="1"/>
          <w:lang w:eastAsia="tr-TR"/>
        </w:rPr>
        <w:br/>
        <w:t>Bilimin, yayınların, araştırma verilerinin, laboratuvar notlarının ve diğer araştırma süreçlerinin ücretsiz erişilebildiği, Araştırmanın yeniden kullanımı, dağıtımı ve üretilmesine izin veren koşullarla, diğer araştırmacıların birlikte çalışabileceği ve katkıda bulunabileceği şekilde yapılmasıdır.</w:t>
      </w:r>
    </w:p>
    <w:p w:rsidR="006D3499" w:rsidRPr="006D3499" w:rsidRDefault="006D3499" w:rsidP="00B32AFF">
      <w:pPr>
        <w:shd w:val="clear" w:color="auto" w:fill="FFFFFF"/>
        <w:spacing w:after="0" w:line="456" w:lineRule="atLeast"/>
        <w:ind w:left="225"/>
        <w:textAlignment w:val="baseline"/>
        <w:rPr>
          <w:rFonts w:ascii="inherit" w:eastAsia="Times New Roman" w:hAnsi="inherit" w:cs="Times New Roman"/>
          <w:bCs/>
          <w:color w:val="000000"/>
          <w:sz w:val="24"/>
          <w:szCs w:val="24"/>
          <w:bdr w:val="none" w:sz="0" w:space="0" w:color="auto" w:frame="1"/>
          <w:lang w:eastAsia="tr-TR"/>
        </w:rPr>
      </w:pP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1. </w:t>
      </w:r>
      <w:r w:rsidR="006D3499">
        <w:rPr>
          <w:rFonts w:ascii="inherit" w:eastAsia="Times New Roman" w:hAnsi="inherit" w:cs="Times New Roman"/>
          <w:b/>
          <w:bCs/>
          <w:color w:val="000000"/>
          <w:sz w:val="24"/>
          <w:szCs w:val="24"/>
          <w:bdr w:val="none" w:sz="0" w:space="0" w:color="auto" w:frame="1"/>
          <w:lang w:eastAsia="tr-TR"/>
        </w:rPr>
        <w:t>Dicle</w:t>
      </w:r>
      <w:r w:rsidR="00855B9E">
        <w:rPr>
          <w:rFonts w:ascii="inherit" w:eastAsia="Times New Roman" w:hAnsi="inherit" w:cs="Times New Roman"/>
          <w:b/>
          <w:bCs/>
          <w:color w:val="000000"/>
          <w:sz w:val="24"/>
          <w:szCs w:val="24"/>
          <w:bdr w:val="none" w:sz="0" w:space="0" w:color="auto" w:frame="1"/>
          <w:lang w:eastAsia="tr-TR"/>
        </w:rPr>
        <w:t xml:space="preserve"> Üniversitesi Kurumsal Akademik</w:t>
      </w:r>
      <w:r w:rsidRPr="00DB58B0">
        <w:rPr>
          <w:rFonts w:ascii="inherit" w:eastAsia="Times New Roman" w:hAnsi="inherit" w:cs="Times New Roman"/>
          <w:b/>
          <w:bCs/>
          <w:color w:val="000000"/>
          <w:sz w:val="24"/>
          <w:szCs w:val="24"/>
          <w:bdr w:val="none" w:sz="0" w:space="0" w:color="auto" w:frame="1"/>
          <w:lang w:eastAsia="tr-TR"/>
        </w:rPr>
        <w:t xml:space="preserve"> Arşivi nedir?</w:t>
      </w:r>
    </w:p>
    <w:p w:rsidR="00B32AFF" w:rsidRDefault="006D3499" w:rsidP="00B32AFF">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bünyesinde üretilen akademik çalışmaları uluslararası standartlarda dijital ortamda depolayan, uzun dönemli korunmasını sağlayan ve mümkün olan en geniş kitlelerin erişimine sunulması amaçlayan bir arşivdir. DSpace açık kaynak kodlu kurumsal arşiv sistemi üzerinden işlemler yürütülmektedir. </w:t>
      </w:r>
    </w:p>
    <w:p w:rsidR="006D3499" w:rsidRPr="00DB58B0" w:rsidRDefault="006D3499"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p>
    <w:p w:rsidR="00B32AFF" w:rsidRDefault="00B32AFF" w:rsidP="00B32AFF">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inherit" w:eastAsia="Times New Roman" w:hAnsi="inherit" w:cs="Times New Roman"/>
          <w:b/>
          <w:bCs/>
          <w:color w:val="000000"/>
          <w:sz w:val="24"/>
          <w:szCs w:val="24"/>
          <w:bdr w:val="none" w:sz="0" w:space="0" w:color="auto" w:frame="1"/>
          <w:lang w:eastAsia="tr-TR"/>
        </w:rPr>
        <w:t xml:space="preserve">2. </w:t>
      </w:r>
      <w:r w:rsidR="006D3499">
        <w:rPr>
          <w:rFonts w:ascii="inherit" w:eastAsia="Times New Roman" w:hAnsi="inherit" w:cs="Times New Roman"/>
          <w:b/>
          <w:bCs/>
          <w:color w:val="000000"/>
          <w:sz w:val="24"/>
          <w:szCs w:val="24"/>
          <w:bdr w:val="none" w:sz="0" w:space="0" w:color="auto" w:frame="1"/>
          <w:lang w:eastAsia="tr-TR"/>
        </w:rPr>
        <w:t>Dicle</w:t>
      </w:r>
      <w:r w:rsidRPr="00DB58B0">
        <w:rPr>
          <w:rFonts w:ascii="inherit" w:eastAsia="Times New Roman" w:hAnsi="inherit" w:cs="Times New Roman"/>
          <w:b/>
          <w:bCs/>
          <w:color w:val="000000"/>
          <w:sz w:val="24"/>
          <w:szCs w:val="24"/>
          <w:bdr w:val="none" w:sz="0" w:space="0" w:color="auto" w:frame="1"/>
          <w:lang w:eastAsia="tr-TR"/>
        </w:rPr>
        <w:t xml:space="preserve"> 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Arşivinin Amacı Nedir?</w:t>
      </w:r>
      <w:r w:rsidRPr="00DB58B0">
        <w:rPr>
          <w:rFonts w:ascii="Times New Roman" w:eastAsia="Times New Roman" w:hAnsi="Times New Roman" w:cs="Times New Roman"/>
          <w:color w:val="000000"/>
          <w:sz w:val="24"/>
          <w:szCs w:val="24"/>
          <w:bdr w:val="none" w:sz="0" w:space="0" w:color="auto" w:frame="1"/>
          <w:lang w:eastAsia="tr-TR"/>
        </w:rPr>
        <w:t> </w:t>
      </w:r>
    </w:p>
    <w:p w:rsidR="003D71D3" w:rsidRPr="00DB58B0" w:rsidRDefault="003D71D3"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Üniversitemizde üretilen akademik çalışmaların, açık erişim standartlarına uygun olarak derlenmesi ve Kurumsal Akademik Arşivde korunmasını sağlamak,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Üniversitemizdeki bilimsel çalışmalara daha geniş kitlelerin kolay ve hızlı erişimini sağlamak,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Üniversitemiz araştırmacılarının açık arşivde yer alan bilimsel çalışmalarının daha fazla atıf almasını sağlamak,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Ulusal ve uluslararası açık arşiv çalışmalarına katkıda bulunmak,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Üniversitemizin ulusal ve uluslararası düzeyde tanınırlığını ve saygınlığını artırmak,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Üniversitemize ait yayınların etki faktörlerinin artmasını sağlamak,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Araştırma sonuçlarının başka araştırmalara kaynaklık etmesini kolaylaştırmak, aynı veya benzer araştırmaların tekrarını önlemek, </w:t>
      </w:r>
    </w:p>
    <w:p w:rsidR="00B32AFF" w:rsidRPr="00DB58B0" w:rsidRDefault="00B32AFF" w:rsidP="00B32AFF">
      <w:pPr>
        <w:numPr>
          <w:ilvl w:val="0"/>
          <w:numId w:val="1"/>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Bilimsel çalışmalara ücretsiz erişim sağlayarak ülke ekonomisine katkı sağlamak. </w:t>
      </w:r>
    </w:p>
    <w:p w:rsidR="00B32AFF" w:rsidRPr="00DB58B0" w:rsidRDefault="00B32AFF" w:rsidP="00B32AFF">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Segoe UI" w:eastAsia="Times New Roman" w:hAnsi="Segoe UI" w:cs="Segoe UI"/>
          <w:color w:val="000000"/>
          <w:sz w:val="29"/>
          <w:szCs w:val="29"/>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lastRenderedPageBreak/>
        <w:t>3.</w:t>
      </w:r>
      <w:r w:rsidRPr="00DB58B0">
        <w:rPr>
          <w:rFonts w:ascii="Times New Roman" w:eastAsia="Times New Roman" w:hAnsi="Times New Roman" w:cs="Times New Roman"/>
          <w:color w:val="000000"/>
          <w:sz w:val="24"/>
          <w:szCs w:val="24"/>
          <w:bdr w:val="none" w:sz="0" w:space="0" w:color="auto" w:frame="1"/>
          <w:lang w:eastAsia="tr-TR"/>
        </w:rPr>
        <w:t> </w:t>
      </w:r>
      <w:r w:rsidR="006D3499">
        <w:rPr>
          <w:rFonts w:ascii="inherit" w:eastAsia="Times New Roman" w:hAnsi="inherit" w:cs="Times New Roman"/>
          <w:b/>
          <w:bCs/>
          <w:color w:val="000000"/>
          <w:sz w:val="24"/>
          <w:szCs w:val="24"/>
          <w:bdr w:val="none" w:sz="0" w:space="0" w:color="auto" w:frame="1"/>
          <w:lang w:eastAsia="tr-TR"/>
        </w:rPr>
        <w:t>Dicle</w:t>
      </w:r>
      <w:r w:rsidRPr="00DB58B0">
        <w:rPr>
          <w:rFonts w:ascii="inherit" w:eastAsia="Times New Roman" w:hAnsi="inherit" w:cs="Times New Roman"/>
          <w:b/>
          <w:bCs/>
          <w:color w:val="000000"/>
          <w:sz w:val="24"/>
          <w:szCs w:val="24"/>
          <w:bdr w:val="none" w:sz="0" w:space="0" w:color="auto" w:frame="1"/>
          <w:lang w:eastAsia="tr-TR"/>
        </w:rPr>
        <w:t xml:space="preserve"> 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Arşivinin Yararları Nelerdir?</w:t>
      </w:r>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Times New Roman" w:eastAsia="Times New Roman" w:hAnsi="Times New Roman" w:cs="Times New Roman"/>
          <w:color w:val="000000"/>
          <w:sz w:val="24"/>
          <w:szCs w:val="24"/>
          <w:bdr w:val="none" w:sz="0" w:space="0" w:color="auto" w:frame="1"/>
          <w:lang w:eastAsia="tr-TR"/>
        </w:rPr>
        <w:br/>
      </w:r>
      <w:r w:rsidRPr="00DB58B0">
        <w:rPr>
          <w:rFonts w:ascii="inherit" w:eastAsia="Times New Roman" w:hAnsi="inherit" w:cs="Times New Roman"/>
          <w:b/>
          <w:bCs/>
          <w:color w:val="000000"/>
          <w:sz w:val="24"/>
          <w:szCs w:val="24"/>
          <w:bdr w:val="none" w:sz="0" w:space="0" w:color="auto" w:frame="1"/>
          <w:lang w:eastAsia="tr-TR"/>
        </w:rPr>
        <w:t>a) Kuruma Yararları:</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Üniversitenin görünürlüğünü, tanınırlığını ve saygınlığını artırır.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Üniversitenin desteklediği araştırma sonuçlarına erişim sınırlamasını ortadan kaldırır,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Üniversitenin desteklediği araştırmaları tekrar ücret ödeyerek ticari kaynaklardan satın almasını önler.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Üniversitenin dijital akademik çalışmalarını toplar, yönetir ve uzun süreli koruma sağlar.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Üniversiteyi potansiyel paydaşlara tanıtır.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Akademik işbirliğini arttırır ve disiplinler arası alanlarda çalışma ortamı sağlar.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Dijital Ders Materyallerinin geliştirilmesini ve paylaşımını kolaylaştırır.</w:t>
      </w:r>
    </w:p>
    <w:p w:rsidR="00B32AFF" w:rsidRPr="00DB58B0" w:rsidRDefault="00B32AFF" w:rsidP="00B32AFF">
      <w:pPr>
        <w:numPr>
          <w:ilvl w:val="0"/>
          <w:numId w:val="2"/>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Öğrencilere bilimsel gelişimlerini destekleyici içerik platformu sağlar.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b) Bireysel Yararları:</w:t>
      </w:r>
      <w:r w:rsidRPr="00DB58B0">
        <w:rPr>
          <w:rFonts w:ascii="Times New Roman" w:eastAsia="Times New Roman" w:hAnsi="Times New Roman" w:cs="Times New Roman"/>
          <w:color w:val="000000"/>
          <w:sz w:val="24"/>
          <w:szCs w:val="24"/>
          <w:bdr w:val="none" w:sz="0" w:space="0" w:color="auto" w:frame="1"/>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Son yıllarda yapılan araştırmalar, tüm bilim dallarında, açık erişime sunulan araştırma sonuçlarının, geleneksek yayıncılık yolu ile sağlanacak atıf sayısı ile karşılaştırıldığında 2-3 kat daha fazla atıf aldığını göstermektedir.</w:t>
      </w:r>
    </w:p>
    <w:p w:rsidR="00B32AFF" w:rsidRPr="00DB58B0" w:rsidRDefault="00B32AFF" w:rsidP="00B32AFF">
      <w:pPr>
        <w:numPr>
          <w:ilvl w:val="0"/>
          <w:numId w:val="3"/>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İnternet sayesinde araştırma sonuçlarına ücretsiz ve hızlı erişimi sağlar,</w:t>
      </w:r>
    </w:p>
    <w:p w:rsidR="00B32AFF" w:rsidRPr="00DB58B0" w:rsidRDefault="00B32AFF" w:rsidP="00B32AFF">
      <w:pPr>
        <w:numPr>
          <w:ilvl w:val="0"/>
          <w:numId w:val="3"/>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Araştırma sonuçlarının daha geniş bir kitleye ulaşmasını sağlayarak araştırmanın etkisini (</w:t>
      </w:r>
      <w:proofErr w:type="spellStart"/>
      <w:r w:rsidRPr="00DB58B0">
        <w:rPr>
          <w:rFonts w:ascii="Times New Roman" w:eastAsia="Times New Roman" w:hAnsi="Times New Roman" w:cs="Times New Roman"/>
          <w:color w:val="212529"/>
          <w:sz w:val="24"/>
          <w:szCs w:val="24"/>
          <w:bdr w:val="none" w:sz="0" w:space="0" w:color="auto" w:frame="1"/>
          <w:lang w:eastAsia="tr-TR"/>
        </w:rPr>
        <w:t>impact</w:t>
      </w:r>
      <w:proofErr w:type="spellEnd"/>
      <w:r w:rsidRPr="00DB58B0">
        <w:rPr>
          <w:rFonts w:ascii="Times New Roman" w:eastAsia="Times New Roman" w:hAnsi="Times New Roman" w:cs="Times New Roman"/>
          <w:color w:val="212529"/>
          <w:sz w:val="24"/>
          <w:szCs w:val="24"/>
          <w:bdr w:val="none" w:sz="0" w:space="0" w:color="auto" w:frame="1"/>
          <w:lang w:eastAsia="tr-TR"/>
        </w:rPr>
        <w:t>) artırır.</w:t>
      </w:r>
    </w:p>
    <w:p w:rsidR="00B32AFF" w:rsidRPr="00DB58B0" w:rsidRDefault="00B32AFF" w:rsidP="00B32AFF">
      <w:pPr>
        <w:numPr>
          <w:ilvl w:val="0"/>
          <w:numId w:val="3"/>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Araştırmanın daha fazla atıf alınmasını sağlar.</w:t>
      </w:r>
    </w:p>
    <w:p w:rsidR="00B32AFF" w:rsidRPr="00DB58B0" w:rsidRDefault="00B32AFF" w:rsidP="00B32AFF">
      <w:pPr>
        <w:numPr>
          <w:ilvl w:val="0"/>
          <w:numId w:val="3"/>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Araştırma sonuçlarının başka bir araştırmaya temel oluşturmasını kolaylaştırır,</w:t>
      </w:r>
    </w:p>
    <w:p w:rsidR="00B32AFF" w:rsidRPr="00DB58B0" w:rsidRDefault="00B32AFF" w:rsidP="00B32AFF">
      <w:pPr>
        <w:numPr>
          <w:ilvl w:val="0"/>
          <w:numId w:val="3"/>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Yapılan araştırmanın tekrarını önler,</w:t>
      </w:r>
    </w:p>
    <w:p w:rsidR="00B32AFF" w:rsidRDefault="00B32AFF" w:rsidP="00B32AFF">
      <w:pPr>
        <w:shd w:val="clear" w:color="auto" w:fill="FFFFFF"/>
        <w:spacing w:after="0" w:line="456" w:lineRule="atLeast"/>
        <w:ind w:left="225"/>
        <w:textAlignment w:val="baseline"/>
        <w:rPr>
          <w:rFonts w:ascii="inherit" w:eastAsia="Times New Roman" w:hAnsi="inherit" w:cs="Times New Roman"/>
          <w:b/>
          <w:bCs/>
          <w:color w:val="000000"/>
          <w:sz w:val="24"/>
          <w:szCs w:val="24"/>
          <w:bdr w:val="none" w:sz="0" w:space="0" w:color="auto" w:frame="1"/>
          <w:lang w:eastAsia="tr-TR"/>
        </w:rPr>
      </w:pPr>
      <w:r w:rsidRPr="00DB58B0">
        <w:rPr>
          <w:rFonts w:ascii="inherit" w:eastAsia="Times New Roman" w:hAnsi="inherit" w:cs="Times New Roman"/>
          <w:b/>
          <w:bCs/>
          <w:color w:val="000000"/>
          <w:sz w:val="24"/>
          <w:szCs w:val="24"/>
          <w:bdr w:val="none" w:sz="0" w:space="0" w:color="auto" w:frame="1"/>
          <w:lang w:eastAsia="tr-TR"/>
        </w:rPr>
        <w:t>c) Topluma Yararları:</w:t>
      </w:r>
    </w:p>
    <w:p w:rsidR="003D71D3" w:rsidRPr="003D71D3" w:rsidRDefault="003D71D3" w:rsidP="003D71D3">
      <w:pPr>
        <w:shd w:val="clear" w:color="auto" w:fill="FFFFFF"/>
        <w:spacing w:after="0" w:line="240" w:lineRule="auto"/>
        <w:ind w:left="720"/>
        <w:textAlignment w:val="baseline"/>
        <w:rPr>
          <w:rFonts w:ascii="Segoe UI" w:eastAsia="Times New Roman" w:hAnsi="Segoe UI" w:cs="Segoe UI"/>
          <w:color w:val="212529"/>
          <w:sz w:val="24"/>
          <w:szCs w:val="24"/>
          <w:lang w:eastAsia="tr-TR"/>
        </w:rPr>
      </w:pPr>
    </w:p>
    <w:p w:rsidR="00B32AFF" w:rsidRPr="00DB58B0" w:rsidRDefault="00B32AFF" w:rsidP="00B32AFF">
      <w:pPr>
        <w:numPr>
          <w:ilvl w:val="0"/>
          <w:numId w:val="4"/>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Ticari dergi yayıncılığının tekelindeki iletişim kanalları tıkanan bilim dünyası, açık erişim yayıncılığı ve kurumsal arşivler sayesinde bu tıkanıklığa temel neden oluşturan fiyat ve erişim engellerini ortadan kaldırmaktadır.</w:t>
      </w:r>
    </w:p>
    <w:p w:rsidR="00B32AFF" w:rsidRPr="00DB58B0" w:rsidRDefault="00B32AFF" w:rsidP="00B32AFF">
      <w:pPr>
        <w:numPr>
          <w:ilvl w:val="0"/>
          <w:numId w:val="4"/>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Araştırma sonuçlarının daha geniş kitlelerce kullanımı, toplumda üretimi artırarak ülke ekonomisine de kazanç sağlamaktadır.</w:t>
      </w:r>
    </w:p>
    <w:p w:rsidR="00B32AFF" w:rsidRPr="00DB58B0" w:rsidRDefault="00B32AFF" w:rsidP="00B32AFF">
      <w:pPr>
        <w:numPr>
          <w:ilvl w:val="0"/>
          <w:numId w:val="4"/>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Bilimsel iletişimin gelişmesine ve güçlenmesine katkı sağlar.</w:t>
      </w:r>
    </w:p>
    <w:p w:rsidR="00B32AFF" w:rsidRPr="00DB58B0" w:rsidRDefault="00B32AFF" w:rsidP="00B32AFF">
      <w:pPr>
        <w:numPr>
          <w:ilvl w:val="0"/>
          <w:numId w:val="4"/>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Entelektüel mirasın uzun vadeli saklanmasını ve korunmasını sağlar.</w:t>
      </w:r>
    </w:p>
    <w:p w:rsidR="00B32AFF" w:rsidRPr="00DB58B0" w:rsidRDefault="00B32AFF" w:rsidP="00B32AFF">
      <w:pPr>
        <w:numPr>
          <w:ilvl w:val="0"/>
          <w:numId w:val="4"/>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Dergileri satın almaya gücü olmayan ülkelerdeki araştırmacıların bilimsel bilgiye erişimini sağlar.</w:t>
      </w:r>
    </w:p>
    <w:p w:rsidR="00B32AFF" w:rsidRPr="00DB58B0" w:rsidRDefault="00B32AFF" w:rsidP="00B32AFF">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Segoe UI" w:eastAsia="Times New Roman" w:hAnsi="Segoe UI" w:cs="Segoe UI"/>
          <w:color w:val="000000"/>
          <w:sz w:val="29"/>
          <w:szCs w:val="29"/>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4. </w:t>
      </w:r>
      <w:r w:rsidR="006D3499">
        <w:rPr>
          <w:rFonts w:ascii="inherit" w:eastAsia="Times New Roman" w:hAnsi="inherit" w:cs="Times New Roman"/>
          <w:b/>
          <w:bCs/>
          <w:color w:val="000000"/>
          <w:sz w:val="24"/>
          <w:szCs w:val="24"/>
          <w:bdr w:val="none" w:sz="0" w:space="0" w:color="auto" w:frame="1"/>
          <w:lang w:eastAsia="tr-TR"/>
        </w:rPr>
        <w:t>Dicle</w:t>
      </w:r>
      <w:r w:rsidRPr="00DB58B0">
        <w:rPr>
          <w:rFonts w:ascii="inherit" w:eastAsia="Times New Roman" w:hAnsi="inherit" w:cs="Times New Roman"/>
          <w:b/>
          <w:bCs/>
          <w:color w:val="000000"/>
          <w:sz w:val="24"/>
          <w:szCs w:val="24"/>
          <w:bdr w:val="none" w:sz="0" w:space="0" w:color="auto" w:frame="1"/>
          <w:lang w:eastAsia="tr-TR"/>
        </w:rPr>
        <w:t xml:space="preserve"> 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Arşivine Hangi Yayınlar Kayıt Edilir?</w:t>
      </w:r>
      <w:r w:rsidRPr="00DB58B0">
        <w:rPr>
          <w:rFonts w:ascii="Times New Roman" w:eastAsia="Times New Roman" w:hAnsi="Times New Roman" w:cs="Times New Roman"/>
          <w:color w:val="000000"/>
          <w:sz w:val="24"/>
          <w:szCs w:val="24"/>
          <w:bdr w:val="none" w:sz="0" w:space="0" w:color="auto" w:frame="1"/>
          <w:lang w:eastAsia="tr-TR"/>
        </w:rPr>
        <w:t> </w:t>
      </w:r>
    </w:p>
    <w:p w:rsidR="00B32AFF" w:rsidRPr="00DB58B0" w:rsidRDefault="006D3499"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bünyesinde üretilen ulusal ve uluslararası bilimsel dergilerde yayımlanmış makaleler, konferans ve </w:t>
      </w:r>
      <w:proofErr w:type="gramStart"/>
      <w:r w:rsidR="00B32AFF" w:rsidRPr="00DB58B0">
        <w:rPr>
          <w:rFonts w:ascii="Times New Roman" w:eastAsia="Times New Roman" w:hAnsi="Times New Roman" w:cs="Times New Roman"/>
          <w:color w:val="000000"/>
          <w:sz w:val="24"/>
          <w:szCs w:val="24"/>
          <w:bdr w:val="none" w:sz="0" w:space="0" w:color="auto" w:frame="1"/>
          <w:lang w:eastAsia="tr-TR"/>
        </w:rPr>
        <w:t>sempozyum</w:t>
      </w:r>
      <w:proofErr w:type="gramEnd"/>
      <w:r w:rsidR="00B32AFF" w:rsidRPr="00DB58B0">
        <w:rPr>
          <w:rFonts w:ascii="Times New Roman" w:eastAsia="Times New Roman" w:hAnsi="Times New Roman" w:cs="Times New Roman"/>
          <w:color w:val="000000"/>
          <w:sz w:val="24"/>
          <w:szCs w:val="24"/>
          <w:bdr w:val="none" w:sz="0" w:space="0" w:color="auto" w:frame="1"/>
          <w:lang w:eastAsia="tr-TR"/>
        </w:rPr>
        <w:t xml:space="preserve"> bildirileri/sunumları, yüksek lisans ve doktora tezleri, proje çalışmaları, kitap/kitap bölümleri, teknik dokümanlar, seminerler, bilimsel raporlar vb. akademik nitelik taşıyan yayınlar kaydedilir.</w:t>
      </w:r>
    </w:p>
    <w:p w:rsidR="00B32AFF" w:rsidRPr="00D40A9C" w:rsidRDefault="00B32AFF" w:rsidP="00B32AFF">
      <w:pPr>
        <w:shd w:val="clear" w:color="auto" w:fill="FFFFFF"/>
        <w:spacing w:after="0" w:line="456" w:lineRule="atLeast"/>
        <w:ind w:left="225"/>
        <w:textAlignment w:val="baseline"/>
        <w:rPr>
          <w:rFonts w:ascii="Segoe UI" w:eastAsia="Times New Roman" w:hAnsi="Segoe UI" w:cs="Segoe UI"/>
          <w:color w:val="000000" w:themeColor="text1"/>
          <w:sz w:val="29"/>
          <w:szCs w:val="29"/>
          <w:lang w:eastAsia="tr-TR"/>
        </w:rPr>
      </w:pPr>
      <w:r w:rsidRPr="00D40A9C">
        <w:rPr>
          <w:rFonts w:ascii="inherit" w:eastAsia="Times New Roman" w:hAnsi="inherit" w:cs="Times New Roman"/>
          <w:b/>
          <w:bCs/>
          <w:color w:val="000000" w:themeColor="text1"/>
          <w:sz w:val="24"/>
          <w:szCs w:val="24"/>
          <w:bdr w:val="none" w:sz="0" w:space="0" w:color="auto" w:frame="1"/>
          <w:lang w:eastAsia="tr-TR"/>
        </w:rPr>
        <w:lastRenderedPageBreak/>
        <w:t xml:space="preserve">5. </w:t>
      </w:r>
      <w:r w:rsidR="006D3499" w:rsidRPr="00D40A9C">
        <w:rPr>
          <w:rFonts w:ascii="inherit" w:eastAsia="Times New Roman" w:hAnsi="inherit" w:cs="Times New Roman"/>
          <w:b/>
          <w:bCs/>
          <w:color w:val="000000" w:themeColor="text1"/>
          <w:sz w:val="24"/>
          <w:szCs w:val="24"/>
          <w:bdr w:val="none" w:sz="0" w:space="0" w:color="auto" w:frame="1"/>
          <w:lang w:eastAsia="tr-TR"/>
        </w:rPr>
        <w:t>Dicle</w:t>
      </w:r>
      <w:r w:rsidRPr="00D40A9C">
        <w:rPr>
          <w:rFonts w:ascii="inherit" w:eastAsia="Times New Roman" w:hAnsi="inherit" w:cs="Times New Roman"/>
          <w:b/>
          <w:bCs/>
          <w:color w:val="000000" w:themeColor="text1"/>
          <w:sz w:val="24"/>
          <w:szCs w:val="24"/>
          <w:bdr w:val="none" w:sz="0" w:space="0" w:color="auto" w:frame="1"/>
          <w:lang w:eastAsia="tr-TR"/>
        </w:rPr>
        <w:t xml:space="preserve"> Üniversitesi Kurumsal A</w:t>
      </w:r>
      <w:r w:rsidR="00855B9E">
        <w:rPr>
          <w:rFonts w:ascii="inherit" w:eastAsia="Times New Roman" w:hAnsi="inherit" w:cs="Times New Roman"/>
          <w:b/>
          <w:bCs/>
          <w:color w:val="000000" w:themeColor="text1"/>
          <w:sz w:val="24"/>
          <w:szCs w:val="24"/>
          <w:bdr w:val="none" w:sz="0" w:space="0" w:color="auto" w:frame="1"/>
          <w:lang w:eastAsia="tr-TR"/>
        </w:rPr>
        <w:t>kademik</w:t>
      </w:r>
      <w:r w:rsidRPr="00D40A9C">
        <w:rPr>
          <w:rFonts w:ascii="inherit" w:eastAsia="Times New Roman" w:hAnsi="inherit" w:cs="Times New Roman"/>
          <w:b/>
          <w:bCs/>
          <w:color w:val="000000" w:themeColor="text1"/>
          <w:sz w:val="24"/>
          <w:szCs w:val="24"/>
          <w:bdr w:val="none" w:sz="0" w:space="0" w:color="auto" w:frame="1"/>
          <w:lang w:eastAsia="tr-TR"/>
        </w:rPr>
        <w:t xml:space="preserve"> Arşivine Kimlerin/Hangi Birimlerin Kayıt Girme Yetkisi Vardır?</w:t>
      </w:r>
    </w:p>
    <w:p w:rsidR="00B32AFF" w:rsidRPr="00D40A9C" w:rsidRDefault="006D3499" w:rsidP="00B32AFF">
      <w:pPr>
        <w:numPr>
          <w:ilvl w:val="0"/>
          <w:numId w:val="5"/>
        </w:numPr>
        <w:shd w:val="clear" w:color="auto" w:fill="FFFFFF"/>
        <w:spacing w:after="0" w:line="240" w:lineRule="auto"/>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Dicle</w:t>
      </w:r>
      <w:r w:rsidR="00B32AFF" w:rsidRPr="00D40A9C">
        <w:rPr>
          <w:rFonts w:ascii="Times New Roman" w:eastAsia="Times New Roman" w:hAnsi="Times New Roman" w:cs="Times New Roman"/>
          <w:color w:val="000000" w:themeColor="text1"/>
          <w:sz w:val="24"/>
          <w:szCs w:val="24"/>
          <w:bdr w:val="none" w:sz="0" w:space="0" w:color="auto" w:frame="1"/>
          <w:lang w:eastAsia="tr-TR"/>
        </w:rPr>
        <w:t xml:space="preserve"> Üniversitesi akademik personelinin akademik hayatı boyunca ortaya koyduğu bilimsel yayınları kayıt yetkisi,</w:t>
      </w:r>
    </w:p>
    <w:p w:rsidR="00B32AFF" w:rsidRPr="00D40A9C" w:rsidRDefault="00B32AFF" w:rsidP="00B32AFF">
      <w:pPr>
        <w:numPr>
          <w:ilvl w:val="0"/>
          <w:numId w:val="5"/>
        </w:numPr>
        <w:shd w:val="clear" w:color="auto" w:fill="FFFFFF"/>
        <w:spacing w:after="0" w:line="240" w:lineRule="auto"/>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 xml:space="preserve">Enstitülerin </w:t>
      </w:r>
      <w:r w:rsidR="006D3499" w:rsidRPr="00D40A9C">
        <w:rPr>
          <w:rFonts w:ascii="Times New Roman" w:eastAsia="Times New Roman" w:hAnsi="Times New Roman" w:cs="Times New Roman"/>
          <w:color w:val="000000" w:themeColor="text1"/>
          <w:sz w:val="24"/>
          <w:szCs w:val="24"/>
          <w:bdr w:val="none" w:sz="0" w:space="0" w:color="auto" w:frame="1"/>
          <w:lang w:eastAsia="tr-TR"/>
        </w:rPr>
        <w:t>Dicle</w:t>
      </w:r>
      <w:r w:rsidRPr="00D40A9C">
        <w:rPr>
          <w:rFonts w:ascii="Times New Roman" w:eastAsia="Times New Roman" w:hAnsi="Times New Roman" w:cs="Times New Roman"/>
          <w:color w:val="000000" w:themeColor="text1"/>
          <w:sz w:val="24"/>
          <w:szCs w:val="24"/>
          <w:bdr w:val="none" w:sz="0" w:space="0" w:color="auto" w:frame="1"/>
          <w:lang w:eastAsia="tr-TR"/>
        </w:rPr>
        <w:t xml:space="preserve"> Üniversitesi bünyesinde oluşturulan yüksek lisans ve doktora tezlerini kayıt yetkisi,</w:t>
      </w:r>
    </w:p>
    <w:p w:rsidR="00B32AFF" w:rsidRPr="00D40A9C" w:rsidRDefault="00B32AFF" w:rsidP="00B32AFF">
      <w:pPr>
        <w:numPr>
          <w:ilvl w:val="0"/>
          <w:numId w:val="5"/>
        </w:numPr>
        <w:shd w:val="clear" w:color="auto" w:fill="FFFFFF"/>
        <w:spacing w:after="0" w:line="240" w:lineRule="auto"/>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Kütüphane ve Dokümantasyon Daire Başkanlığı'nın</w:t>
      </w:r>
    </w:p>
    <w:p w:rsidR="00B32AFF" w:rsidRPr="00D40A9C" w:rsidRDefault="006D3499" w:rsidP="00B32AFF">
      <w:pPr>
        <w:numPr>
          <w:ilvl w:val="1"/>
          <w:numId w:val="5"/>
        </w:numPr>
        <w:shd w:val="clear" w:color="auto" w:fill="FFFFFF"/>
        <w:spacing w:after="0" w:line="240" w:lineRule="auto"/>
        <w:ind w:left="720"/>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Dicle</w:t>
      </w:r>
      <w:r w:rsidR="00B32AFF" w:rsidRPr="00D40A9C">
        <w:rPr>
          <w:rFonts w:ascii="Times New Roman" w:eastAsia="Times New Roman" w:hAnsi="Times New Roman" w:cs="Times New Roman"/>
          <w:color w:val="000000" w:themeColor="text1"/>
          <w:sz w:val="24"/>
          <w:szCs w:val="24"/>
          <w:bdr w:val="none" w:sz="0" w:space="0" w:color="auto" w:frame="1"/>
          <w:lang w:eastAsia="tr-TR"/>
        </w:rPr>
        <w:t xml:space="preserve"> Üniversitesi bünyesinde yayımlanan dergilerin içeriğini/makalelerini,</w:t>
      </w:r>
    </w:p>
    <w:p w:rsidR="00B32AFF" w:rsidRPr="00D40A9C" w:rsidRDefault="006D3499" w:rsidP="00B32AFF">
      <w:pPr>
        <w:numPr>
          <w:ilvl w:val="1"/>
          <w:numId w:val="5"/>
        </w:numPr>
        <w:shd w:val="clear" w:color="auto" w:fill="FFFFFF"/>
        <w:spacing w:after="0" w:line="240" w:lineRule="auto"/>
        <w:ind w:left="720"/>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Dicle</w:t>
      </w:r>
      <w:r w:rsidR="00B32AFF" w:rsidRPr="00D40A9C">
        <w:rPr>
          <w:rFonts w:ascii="Times New Roman" w:eastAsia="Times New Roman" w:hAnsi="Times New Roman" w:cs="Times New Roman"/>
          <w:color w:val="000000" w:themeColor="text1"/>
          <w:sz w:val="24"/>
          <w:szCs w:val="24"/>
          <w:bdr w:val="none" w:sz="0" w:space="0" w:color="auto" w:frame="1"/>
          <w:lang w:eastAsia="tr-TR"/>
        </w:rPr>
        <w:t xml:space="preserve"> Üniversitesi bünyesinde yapılan Konferans ve </w:t>
      </w:r>
      <w:proofErr w:type="gramStart"/>
      <w:r w:rsidR="00B32AFF" w:rsidRPr="00D40A9C">
        <w:rPr>
          <w:rFonts w:ascii="Times New Roman" w:eastAsia="Times New Roman" w:hAnsi="Times New Roman" w:cs="Times New Roman"/>
          <w:color w:val="000000" w:themeColor="text1"/>
          <w:sz w:val="24"/>
          <w:szCs w:val="24"/>
          <w:bdr w:val="none" w:sz="0" w:space="0" w:color="auto" w:frame="1"/>
          <w:lang w:eastAsia="tr-TR"/>
        </w:rPr>
        <w:t>sempozyum</w:t>
      </w:r>
      <w:proofErr w:type="gramEnd"/>
      <w:r w:rsidR="00B32AFF" w:rsidRPr="00D40A9C">
        <w:rPr>
          <w:rFonts w:ascii="Times New Roman" w:eastAsia="Times New Roman" w:hAnsi="Times New Roman" w:cs="Times New Roman"/>
          <w:color w:val="000000" w:themeColor="text1"/>
          <w:sz w:val="24"/>
          <w:szCs w:val="24"/>
          <w:bdr w:val="none" w:sz="0" w:space="0" w:color="auto" w:frame="1"/>
          <w:lang w:eastAsia="tr-TR"/>
        </w:rPr>
        <w:t xml:space="preserve"> içeriğini/bildirilerini,</w:t>
      </w:r>
    </w:p>
    <w:p w:rsidR="00B32AFF" w:rsidRPr="00D40A9C" w:rsidRDefault="006D3499" w:rsidP="00B32AFF">
      <w:pPr>
        <w:numPr>
          <w:ilvl w:val="1"/>
          <w:numId w:val="5"/>
        </w:numPr>
        <w:shd w:val="clear" w:color="auto" w:fill="FFFFFF"/>
        <w:spacing w:after="0" w:line="240" w:lineRule="auto"/>
        <w:ind w:left="720"/>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 xml:space="preserve">Dicle </w:t>
      </w:r>
      <w:r w:rsidR="00B32AFF" w:rsidRPr="00D40A9C">
        <w:rPr>
          <w:rFonts w:ascii="Times New Roman" w:eastAsia="Times New Roman" w:hAnsi="Times New Roman" w:cs="Times New Roman"/>
          <w:color w:val="000000" w:themeColor="text1"/>
          <w:sz w:val="24"/>
          <w:szCs w:val="24"/>
          <w:bdr w:val="none" w:sz="0" w:space="0" w:color="auto" w:frame="1"/>
          <w:lang w:eastAsia="tr-TR"/>
        </w:rPr>
        <w:t>Üniversitesi bünyesinde yayımlanan elektronik kitapları,</w:t>
      </w:r>
    </w:p>
    <w:p w:rsidR="00B32AFF" w:rsidRPr="00D40A9C" w:rsidRDefault="00B32AFF" w:rsidP="00B32AFF">
      <w:pPr>
        <w:numPr>
          <w:ilvl w:val="1"/>
          <w:numId w:val="5"/>
        </w:numPr>
        <w:shd w:val="clear" w:color="auto" w:fill="FFFFFF"/>
        <w:spacing w:after="0" w:line="240" w:lineRule="auto"/>
        <w:ind w:left="720"/>
        <w:textAlignment w:val="baseline"/>
        <w:rPr>
          <w:rFonts w:ascii="Segoe UI" w:eastAsia="Times New Roman" w:hAnsi="Segoe UI" w:cs="Segoe UI"/>
          <w:color w:val="000000" w:themeColor="text1"/>
          <w:sz w:val="24"/>
          <w:szCs w:val="24"/>
          <w:lang w:eastAsia="tr-TR"/>
        </w:rPr>
      </w:pPr>
      <w:r w:rsidRPr="00D40A9C">
        <w:rPr>
          <w:rFonts w:ascii="Times New Roman" w:eastAsia="Times New Roman" w:hAnsi="Times New Roman" w:cs="Times New Roman"/>
          <w:color w:val="000000" w:themeColor="text1"/>
          <w:sz w:val="24"/>
          <w:szCs w:val="24"/>
          <w:bdr w:val="none" w:sz="0" w:space="0" w:color="auto" w:frame="1"/>
          <w:lang w:eastAsia="tr-TR"/>
        </w:rPr>
        <w:t>Kütüphane bünyesinde oluşturulan bilimsel dokümanları kayıt yetkisi vardır.</w:t>
      </w:r>
    </w:p>
    <w:p w:rsidR="00B32AFF" w:rsidRPr="00D65E3D" w:rsidRDefault="00B32AFF" w:rsidP="00B32AFF">
      <w:pPr>
        <w:shd w:val="clear" w:color="auto" w:fill="FFFFFF"/>
        <w:spacing w:after="300" w:line="456" w:lineRule="atLeast"/>
        <w:ind w:left="225"/>
        <w:textAlignment w:val="baseline"/>
        <w:rPr>
          <w:rFonts w:ascii="Segoe UI" w:eastAsia="Times New Roman" w:hAnsi="Segoe UI" w:cs="Segoe UI"/>
          <w:color w:val="FF0000"/>
          <w:sz w:val="29"/>
          <w:szCs w:val="29"/>
          <w:lang w:eastAsia="tr-TR"/>
        </w:rPr>
      </w:pPr>
      <w:r w:rsidRPr="00D65E3D">
        <w:rPr>
          <w:rFonts w:ascii="Segoe UI" w:eastAsia="Times New Roman" w:hAnsi="Segoe UI" w:cs="Segoe UI"/>
          <w:color w:val="FF0000"/>
          <w:sz w:val="29"/>
          <w:szCs w:val="29"/>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6. </w:t>
      </w:r>
      <w:r w:rsidR="00D65E3D">
        <w:rPr>
          <w:rFonts w:ascii="inherit" w:eastAsia="Times New Roman" w:hAnsi="inherit" w:cs="Times New Roman"/>
          <w:b/>
          <w:bCs/>
          <w:color w:val="000000"/>
          <w:sz w:val="24"/>
          <w:szCs w:val="24"/>
          <w:bdr w:val="none" w:sz="0" w:space="0" w:color="auto" w:frame="1"/>
          <w:lang w:eastAsia="tr-TR"/>
        </w:rPr>
        <w:t xml:space="preserve">Dicle </w:t>
      </w:r>
      <w:r w:rsidRPr="00DB58B0">
        <w:rPr>
          <w:rFonts w:ascii="inherit" w:eastAsia="Times New Roman" w:hAnsi="inherit" w:cs="Times New Roman"/>
          <w:b/>
          <w:bCs/>
          <w:color w:val="000000"/>
          <w:sz w:val="24"/>
          <w:szCs w:val="24"/>
          <w:bdr w:val="none" w:sz="0" w:space="0" w:color="auto" w:frame="1"/>
          <w:lang w:eastAsia="tr-TR"/>
        </w:rPr>
        <w:t>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Arşivine Nasıl Kayıt Girilir?</w:t>
      </w:r>
      <w:r w:rsidRPr="00DB58B0">
        <w:rPr>
          <w:rFonts w:ascii="Times New Roman" w:eastAsia="Times New Roman" w:hAnsi="Times New Roman" w:cs="Times New Roman"/>
          <w:color w:val="000000"/>
          <w:sz w:val="24"/>
          <w:szCs w:val="24"/>
          <w:bdr w:val="none" w:sz="0" w:space="0" w:color="auto" w:frame="1"/>
          <w:lang w:eastAsia="tr-TR"/>
        </w:rPr>
        <w:t> </w:t>
      </w:r>
    </w:p>
    <w:p w:rsidR="00B32AFF" w:rsidRPr="002072E7" w:rsidRDefault="002072E7" w:rsidP="00B32AFF">
      <w:pPr>
        <w:shd w:val="clear" w:color="auto" w:fill="FFFFFF"/>
        <w:spacing w:after="0" w:line="456" w:lineRule="atLeast"/>
        <w:ind w:left="225"/>
        <w:textAlignment w:val="baseline"/>
        <w:rPr>
          <w:rFonts w:ascii="Times New Roman" w:eastAsia="Times New Roman" w:hAnsi="Times New Roman" w:cs="Times New Roman"/>
          <w:color w:val="000000" w:themeColor="text1"/>
          <w:sz w:val="24"/>
          <w:szCs w:val="24"/>
          <w:bdr w:val="none" w:sz="0" w:space="0" w:color="auto" w:frame="1"/>
          <w:lang w:eastAsia="tr-TR"/>
        </w:rPr>
      </w:pPr>
      <w:hyperlink r:id="rId5" w:history="1">
        <w:r w:rsidR="00D65E3D" w:rsidRPr="002072E7">
          <w:rPr>
            <w:rStyle w:val="Kpr"/>
            <w:rFonts w:ascii="Times New Roman" w:eastAsia="Times New Roman" w:hAnsi="Times New Roman" w:cs="Times New Roman"/>
            <w:color w:val="000000" w:themeColor="text1"/>
            <w:sz w:val="24"/>
            <w:szCs w:val="24"/>
            <w:bdr w:val="none" w:sz="0" w:space="0" w:color="auto" w:frame="1"/>
            <w:lang w:eastAsia="tr-TR"/>
          </w:rPr>
          <w:t>http://acikerisim.dicle.edu.tr/</w:t>
        </w:r>
      </w:hyperlink>
      <w:r w:rsidR="00B32AFF" w:rsidRPr="002072E7">
        <w:rPr>
          <w:rFonts w:ascii="Times New Roman" w:eastAsia="Times New Roman" w:hAnsi="Times New Roman" w:cs="Times New Roman"/>
          <w:color w:val="000000" w:themeColor="text1"/>
          <w:sz w:val="24"/>
          <w:szCs w:val="24"/>
          <w:bdr w:val="none" w:sz="0" w:space="0" w:color="auto" w:frame="1"/>
          <w:lang w:eastAsia="tr-TR"/>
        </w:rPr>
        <w:t xml:space="preserve"> adresli </w:t>
      </w:r>
      <w:r w:rsidR="00D65E3D" w:rsidRPr="002072E7">
        <w:rPr>
          <w:rFonts w:ascii="Times New Roman" w:eastAsia="Times New Roman" w:hAnsi="Times New Roman" w:cs="Times New Roman"/>
          <w:color w:val="000000" w:themeColor="text1"/>
          <w:sz w:val="24"/>
          <w:szCs w:val="24"/>
          <w:bdr w:val="none" w:sz="0" w:space="0" w:color="auto" w:frame="1"/>
          <w:lang w:eastAsia="tr-TR"/>
        </w:rPr>
        <w:t xml:space="preserve">Dicle </w:t>
      </w:r>
      <w:r w:rsidR="00B32AFF" w:rsidRPr="002072E7">
        <w:rPr>
          <w:rFonts w:ascii="Times New Roman" w:eastAsia="Times New Roman" w:hAnsi="Times New Roman" w:cs="Times New Roman"/>
          <w:color w:val="000000" w:themeColor="text1"/>
          <w:sz w:val="24"/>
          <w:szCs w:val="24"/>
          <w:bdr w:val="none" w:sz="0" w:space="0" w:color="auto" w:frame="1"/>
          <w:lang w:eastAsia="tr-TR"/>
        </w:rPr>
        <w:t>Üniversitesi Kurumsal A</w:t>
      </w:r>
      <w:r w:rsidR="006101A6" w:rsidRPr="002072E7">
        <w:rPr>
          <w:rFonts w:ascii="Times New Roman" w:eastAsia="Times New Roman" w:hAnsi="Times New Roman" w:cs="Times New Roman"/>
          <w:color w:val="000000" w:themeColor="text1"/>
          <w:sz w:val="24"/>
          <w:szCs w:val="24"/>
          <w:bdr w:val="none" w:sz="0" w:space="0" w:color="auto" w:frame="1"/>
          <w:lang w:eastAsia="tr-TR"/>
        </w:rPr>
        <w:t>kademik</w:t>
      </w:r>
      <w:r w:rsidR="00B32AFF" w:rsidRPr="002072E7">
        <w:rPr>
          <w:rFonts w:ascii="Times New Roman" w:eastAsia="Times New Roman" w:hAnsi="Times New Roman" w:cs="Times New Roman"/>
          <w:color w:val="000000" w:themeColor="text1"/>
          <w:sz w:val="24"/>
          <w:szCs w:val="24"/>
          <w:bdr w:val="none" w:sz="0" w:space="0" w:color="auto" w:frame="1"/>
          <w:lang w:eastAsia="tr-TR"/>
        </w:rPr>
        <w:t xml:space="preserve"> Arşivi </w:t>
      </w:r>
      <w:proofErr w:type="spellStart"/>
      <w:r w:rsidR="006101A6" w:rsidRPr="002072E7">
        <w:rPr>
          <w:rFonts w:ascii="Times New Roman" w:eastAsia="Times New Roman" w:hAnsi="Times New Roman" w:cs="Times New Roman"/>
          <w:color w:val="000000" w:themeColor="text1"/>
          <w:sz w:val="24"/>
          <w:szCs w:val="24"/>
          <w:bdr w:val="none" w:sz="0" w:space="0" w:color="auto" w:frame="1"/>
          <w:lang w:eastAsia="tr-TR"/>
        </w:rPr>
        <w:t>DSpace@Dicle</w:t>
      </w:r>
      <w:proofErr w:type="spellEnd"/>
      <w:r w:rsidR="006101A6" w:rsidRPr="002072E7">
        <w:rPr>
          <w:rFonts w:ascii="Times New Roman" w:eastAsia="Times New Roman" w:hAnsi="Times New Roman" w:cs="Times New Roman"/>
          <w:color w:val="000000" w:themeColor="text1"/>
          <w:sz w:val="24"/>
          <w:szCs w:val="24"/>
          <w:bdr w:val="none" w:sz="0" w:space="0" w:color="auto" w:frame="1"/>
          <w:lang w:eastAsia="tr-TR"/>
        </w:rPr>
        <w:t xml:space="preserve"> </w:t>
      </w:r>
      <w:r w:rsidR="00B32AFF" w:rsidRPr="002072E7">
        <w:rPr>
          <w:rFonts w:ascii="Times New Roman" w:eastAsia="Times New Roman" w:hAnsi="Times New Roman" w:cs="Times New Roman"/>
          <w:color w:val="000000" w:themeColor="text1"/>
          <w:sz w:val="24"/>
          <w:szCs w:val="24"/>
          <w:bdr w:val="none" w:sz="0" w:space="0" w:color="auto" w:frame="1"/>
          <w:lang w:eastAsia="tr-TR"/>
        </w:rPr>
        <w:t xml:space="preserve">sayfasındaki giriş </w:t>
      </w:r>
      <w:r w:rsidR="006101A6" w:rsidRPr="002072E7">
        <w:rPr>
          <w:rFonts w:ascii="Times New Roman" w:eastAsia="Times New Roman" w:hAnsi="Times New Roman" w:cs="Times New Roman"/>
          <w:color w:val="000000" w:themeColor="text1"/>
          <w:sz w:val="24"/>
          <w:szCs w:val="24"/>
          <w:bdr w:val="none" w:sz="0" w:space="0" w:color="auto" w:frame="1"/>
          <w:lang w:eastAsia="tr-TR"/>
        </w:rPr>
        <w:t xml:space="preserve">bölümünden kurumsal e-posta ve bu postaya ait şifre ile giriş </w:t>
      </w:r>
      <w:r w:rsidR="00B32AFF" w:rsidRPr="002072E7">
        <w:rPr>
          <w:rFonts w:ascii="Times New Roman" w:eastAsia="Times New Roman" w:hAnsi="Times New Roman" w:cs="Times New Roman"/>
          <w:color w:val="000000" w:themeColor="text1"/>
          <w:sz w:val="24"/>
          <w:szCs w:val="24"/>
          <w:bdr w:val="none" w:sz="0" w:space="0" w:color="auto" w:frame="1"/>
          <w:lang w:eastAsia="tr-TR"/>
        </w:rPr>
        <w:t xml:space="preserve">yapmak gerekir. </w:t>
      </w:r>
      <w:r w:rsidR="00926DD4" w:rsidRPr="002072E7">
        <w:rPr>
          <w:rFonts w:ascii="Times New Roman" w:eastAsia="Times New Roman" w:hAnsi="Times New Roman" w:cs="Times New Roman"/>
          <w:color w:val="000000" w:themeColor="text1"/>
          <w:sz w:val="24"/>
          <w:szCs w:val="24"/>
          <w:bdr w:val="none" w:sz="0" w:space="0" w:color="auto" w:frame="1"/>
          <w:lang w:eastAsia="tr-TR"/>
        </w:rPr>
        <w:t>Veri girişi yapılabilmesi için</w:t>
      </w:r>
      <w:r w:rsidR="00853D3D" w:rsidRPr="002072E7">
        <w:rPr>
          <w:rFonts w:ascii="Times New Roman" w:eastAsia="Times New Roman" w:hAnsi="Times New Roman" w:cs="Times New Roman"/>
          <w:color w:val="000000" w:themeColor="text1"/>
          <w:sz w:val="24"/>
          <w:szCs w:val="24"/>
          <w:bdr w:val="none" w:sz="0" w:space="0" w:color="auto" w:frame="1"/>
          <w:lang w:eastAsia="tr-TR"/>
        </w:rPr>
        <w:t>, kişi</w:t>
      </w:r>
      <w:r w:rsidR="00926DD4" w:rsidRPr="002072E7">
        <w:rPr>
          <w:rFonts w:ascii="Times New Roman" w:eastAsia="Times New Roman" w:hAnsi="Times New Roman" w:cs="Times New Roman"/>
          <w:color w:val="000000" w:themeColor="text1"/>
          <w:sz w:val="24"/>
          <w:szCs w:val="24"/>
          <w:bdr w:val="none" w:sz="0" w:space="0" w:color="auto" w:frame="1"/>
          <w:lang w:eastAsia="tr-TR"/>
        </w:rPr>
        <w:t xml:space="preserve"> hangi koleksiyona veri girişi yapacaksa, o koleksiyona Kütüphane tarafından yetkilerinin tanımlanması gerekmektedir. </w:t>
      </w:r>
      <w:r w:rsidR="00B32AFF" w:rsidRPr="002072E7">
        <w:rPr>
          <w:rFonts w:ascii="Times New Roman" w:eastAsia="Times New Roman" w:hAnsi="Times New Roman" w:cs="Times New Roman"/>
          <w:color w:val="000000" w:themeColor="text1"/>
          <w:sz w:val="24"/>
          <w:szCs w:val="24"/>
          <w:bdr w:val="none" w:sz="0" w:space="0" w:color="auto" w:frame="1"/>
          <w:lang w:eastAsia="tr-TR"/>
        </w:rPr>
        <w:t xml:space="preserve">Makale, bildiri, kitap/ kitap bölümler vb. her yayın türüne özgü olarak ayrı ayrı bilgi formları ekrana gelecektir. </w:t>
      </w:r>
      <w:r w:rsidR="006101A6" w:rsidRPr="002072E7">
        <w:rPr>
          <w:rFonts w:ascii="Times New Roman" w:eastAsia="Times New Roman" w:hAnsi="Times New Roman" w:cs="Times New Roman"/>
          <w:color w:val="000000" w:themeColor="text1"/>
          <w:sz w:val="24"/>
          <w:szCs w:val="24"/>
          <w:bdr w:val="none" w:sz="0" w:space="0" w:color="auto" w:frame="1"/>
          <w:lang w:eastAsia="tr-TR"/>
        </w:rPr>
        <w:t>Detaylı anlatım için Kütüphane sayfasındaki “</w:t>
      </w:r>
      <w:proofErr w:type="spellStart"/>
      <w:r w:rsidR="006101A6" w:rsidRPr="002072E7">
        <w:rPr>
          <w:rFonts w:ascii="Times New Roman" w:eastAsia="Times New Roman" w:hAnsi="Times New Roman" w:cs="Times New Roman"/>
          <w:color w:val="000000" w:themeColor="text1"/>
          <w:sz w:val="24"/>
          <w:szCs w:val="24"/>
          <w:bdr w:val="none" w:sz="0" w:space="0" w:color="auto" w:frame="1"/>
          <w:lang w:eastAsia="tr-TR"/>
        </w:rPr>
        <w:t>DSpace</w:t>
      </w:r>
      <w:proofErr w:type="spellEnd"/>
      <w:r w:rsidR="006101A6" w:rsidRPr="002072E7">
        <w:rPr>
          <w:rFonts w:ascii="Times New Roman" w:eastAsia="Times New Roman" w:hAnsi="Times New Roman" w:cs="Times New Roman"/>
          <w:color w:val="000000" w:themeColor="text1"/>
          <w:sz w:val="24"/>
          <w:szCs w:val="24"/>
          <w:bdr w:val="none" w:sz="0" w:space="0" w:color="auto" w:frame="1"/>
          <w:lang w:eastAsia="tr-TR"/>
        </w:rPr>
        <w:t xml:space="preserve"> Kullanım Kılavuzu” </w:t>
      </w:r>
      <w:proofErr w:type="spellStart"/>
      <w:r w:rsidR="006101A6" w:rsidRPr="002072E7">
        <w:rPr>
          <w:rFonts w:ascii="Times New Roman" w:eastAsia="Times New Roman" w:hAnsi="Times New Roman" w:cs="Times New Roman"/>
          <w:color w:val="000000" w:themeColor="text1"/>
          <w:sz w:val="24"/>
          <w:szCs w:val="24"/>
          <w:bdr w:val="none" w:sz="0" w:space="0" w:color="auto" w:frame="1"/>
          <w:lang w:eastAsia="tr-TR"/>
        </w:rPr>
        <w:t>na</w:t>
      </w:r>
      <w:proofErr w:type="spellEnd"/>
      <w:r w:rsidR="006101A6" w:rsidRPr="002072E7">
        <w:rPr>
          <w:rFonts w:ascii="Times New Roman" w:eastAsia="Times New Roman" w:hAnsi="Times New Roman" w:cs="Times New Roman"/>
          <w:color w:val="000000" w:themeColor="text1"/>
          <w:sz w:val="24"/>
          <w:szCs w:val="24"/>
          <w:bdr w:val="none" w:sz="0" w:space="0" w:color="auto" w:frame="1"/>
          <w:lang w:eastAsia="tr-TR"/>
        </w:rPr>
        <w:t xml:space="preserve"> bakabilirsiniz.</w:t>
      </w:r>
    </w:p>
    <w:p w:rsidR="006101A6" w:rsidRPr="00DB58B0" w:rsidRDefault="006101A6"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7. </w:t>
      </w:r>
      <w:r w:rsidR="00D65E3D">
        <w:rPr>
          <w:rFonts w:ascii="inherit" w:eastAsia="Times New Roman" w:hAnsi="inherit" w:cs="Times New Roman"/>
          <w:b/>
          <w:bCs/>
          <w:color w:val="000000"/>
          <w:sz w:val="24"/>
          <w:szCs w:val="24"/>
          <w:bdr w:val="none" w:sz="0" w:space="0" w:color="auto" w:frame="1"/>
          <w:lang w:eastAsia="tr-TR"/>
        </w:rPr>
        <w:t>Dicle</w:t>
      </w:r>
      <w:r w:rsidR="00855B9E">
        <w:rPr>
          <w:rFonts w:ascii="inherit" w:eastAsia="Times New Roman" w:hAnsi="inherit" w:cs="Times New Roman"/>
          <w:b/>
          <w:bCs/>
          <w:color w:val="000000"/>
          <w:sz w:val="24"/>
          <w:szCs w:val="24"/>
          <w:bdr w:val="none" w:sz="0" w:space="0" w:color="auto" w:frame="1"/>
          <w:lang w:eastAsia="tr-TR"/>
        </w:rPr>
        <w:t xml:space="preserve"> Üniversitesi Kurumsal Akademik</w:t>
      </w:r>
      <w:r w:rsidRPr="00DB58B0">
        <w:rPr>
          <w:rFonts w:ascii="inherit" w:eastAsia="Times New Roman" w:hAnsi="inherit" w:cs="Times New Roman"/>
          <w:b/>
          <w:bCs/>
          <w:color w:val="000000"/>
          <w:sz w:val="24"/>
          <w:szCs w:val="24"/>
          <w:bdr w:val="none" w:sz="0" w:space="0" w:color="auto" w:frame="1"/>
          <w:lang w:eastAsia="tr-TR"/>
        </w:rPr>
        <w:t xml:space="preserve"> Arşivine Yayınların Kayıt Edilmesi Zorunlu mudur?</w:t>
      </w:r>
      <w:r w:rsidRPr="00DB58B0">
        <w:rPr>
          <w:rFonts w:ascii="Times New Roman" w:eastAsia="Times New Roman" w:hAnsi="Times New Roman" w:cs="Times New Roman"/>
          <w:color w:val="000000"/>
          <w:sz w:val="24"/>
          <w:szCs w:val="24"/>
          <w:bdr w:val="none" w:sz="0" w:space="0" w:color="auto" w:frame="1"/>
          <w:lang w:eastAsia="tr-TR"/>
        </w:rPr>
        <w:t> </w:t>
      </w:r>
    </w:p>
    <w:p w:rsidR="00B32AFF" w:rsidRPr="00DB58B0" w:rsidRDefault="00D65E3D"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Açık </w:t>
      </w:r>
      <w:r w:rsidR="00AB6C82">
        <w:rPr>
          <w:rFonts w:ascii="Times New Roman" w:eastAsia="Times New Roman" w:hAnsi="Times New Roman" w:cs="Times New Roman"/>
          <w:color w:val="000000"/>
          <w:sz w:val="24"/>
          <w:szCs w:val="24"/>
          <w:bdr w:val="none" w:sz="0" w:space="0" w:color="auto" w:frame="1"/>
          <w:lang w:eastAsia="tr-TR"/>
        </w:rPr>
        <w:t>Bilim Politikası</w:t>
      </w:r>
      <w:r w:rsidR="00B32AFF" w:rsidRPr="00DB58B0">
        <w:rPr>
          <w:rFonts w:ascii="Times New Roman" w:eastAsia="Times New Roman" w:hAnsi="Times New Roman" w:cs="Times New Roman"/>
          <w:color w:val="000000"/>
          <w:sz w:val="24"/>
          <w:szCs w:val="24"/>
          <w:bdr w:val="none" w:sz="0" w:space="0" w:color="auto" w:frame="1"/>
          <w:lang w:eastAsia="tr-TR"/>
        </w:rPr>
        <w:t xml:space="preserve"> gereğince </w:t>
      </w: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öğretim elemanları yıl içerisinde gerçekleştirdikleri bilimsel yayınlarını Kurumsal </w:t>
      </w:r>
      <w:r w:rsidR="00855B9E">
        <w:rPr>
          <w:rFonts w:ascii="Times New Roman" w:eastAsia="Times New Roman" w:hAnsi="Times New Roman" w:cs="Times New Roman"/>
          <w:color w:val="000000"/>
          <w:sz w:val="24"/>
          <w:szCs w:val="24"/>
          <w:bdr w:val="none" w:sz="0" w:space="0" w:color="auto" w:frame="1"/>
          <w:lang w:eastAsia="tr-TR"/>
        </w:rPr>
        <w:t xml:space="preserve">Akademik </w:t>
      </w:r>
      <w:r w:rsidR="00B32AFF" w:rsidRPr="00DB58B0">
        <w:rPr>
          <w:rFonts w:ascii="Times New Roman" w:eastAsia="Times New Roman" w:hAnsi="Times New Roman" w:cs="Times New Roman"/>
          <w:color w:val="000000"/>
          <w:sz w:val="24"/>
          <w:szCs w:val="24"/>
          <w:bdr w:val="none" w:sz="0" w:space="0" w:color="auto" w:frame="1"/>
          <w:lang w:eastAsia="tr-TR"/>
        </w:rPr>
        <w:t>Arşive aktarmakla sorumludurlar.</w:t>
      </w:r>
    </w:p>
    <w:p w:rsidR="00B32AFF" w:rsidRPr="00DB58B0" w:rsidRDefault="00AB6C82"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Pr>
          <w:rFonts w:ascii="inherit" w:eastAsia="Times New Roman" w:hAnsi="inherit" w:cs="Times New Roman"/>
          <w:b/>
          <w:bCs/>
          <w:color w:val="000000"/>
          <w:sz w:val="24"/>
          <w:szCs w:val="24"/>
          <w:bdr w:val="none" w:sz="0" w:space="0" w:color="auto" w:frame="1"/>
          <w:lang w:eastAsia="tr-TR"/>
        </w:rPr>
        <w:t xml:space="preserve">8. Dicle </w:t>
      </w:r>
      <w:r w:rsidR="00B32AFF" w:rsidRPr="00DB58B0">
        <w:rPr>
          <w:rFonts w:ascii="inherit" w:eastAsia="Times New Roman" w:hAnsi="inherit" w:cs="Times New Roman"/>
          <w:b/>
          <w:bCs/>
          <w:color w:val="000000"/>
          <w:sz w:val="24"/>
          <w:szCs w:val="24"/>
          <w:bdr w:val="none" w:sz="0" w:space="0" w:color="auto" w:frame="1"/>
          <w:lang w:eastAsia="tr-TR"/>
        </w:rPr>
        <w:t>Üniversitesi Kurumsal A</w:t>
      </w:r>
      <w:r w:rsidR="00855B9E">
        <w:rPr>
          <w:rFonts w:ascii="inherit" w:eastAsia="Times New Roman" w:hAnsi="inherit" w:cs="Times New Roman"/>
          <w:b/>
          <w:bCs/>
          <w:color w:val="000000"/>
          <w:sz w:val="24"/>
          <w:szCs w:val="24"/>
          <w:bdr w:val="none" w:sz="0" w:space="0" w:color="auto" w:frame="1"/>
          <w:lang w:eastAsia="tr-TR"/>
        </w:rPr>
        <w:t>kademik</w:t>
      </w:r>
      <w:r w:rsidR="00B32AFF" w:rsidRPr="00DB58B0">
        <w:rPr>
          <w:rFonts w:ascii="inherit" w:eastAsia="Times New Roman" w:hAnsi="inherit" w:cs="Times New Roman"/>
          <w:b/>
          <w:bCs/>
          <w:color w:val="000000"/>
          <w:sz w:val="24"/>
          <w:szCs w:val="24"/>
          <w:bdr w:val="none" w:sz="0" w:space="0" w:color="auto" w:frame="1"/>
          <w:lang w:eastAsia="tr-TR"/>
        </w:rPr>
        <w:t xml:space="preserve"> Arşivi Nasıl Kullanılır?</w:t>
      </w:r>
      <w:r w:rsidR="00B32AFF" w:rsidRPr="00DB58B0">
        <w:rPr>
          <w:rFonts w:ascii="Times New Roman" w:eastAsia="Times New Roman" w:hAnsi="Times New Roman" w:cs="Times New Roman"/>
          <w:color w:val="000000"/>
          <w:sz w:val="24"/>
          <w:szCs w:val="24"/>
          <w:bdr w:val="none" w:sz="0" w:space="0" w:color="auto" w:frame="1"/>
          <w:lang w:eastAsia="tr-TR"/>
        </w:rPr>
        <w:t> </w:t>
      </w:r>
      <w:r w:rsidR="00B32AFF" w:rsidRPr="00DB58B0">
        <w:rPr>
          <w:rFonts w:ascii="Times New Roman" w:eastAsia="Times New Roman" w:hAnsi="Times New Roman" w:cs="Times New Roman"/>
          <w:color w:val="000000"/>
          <w:sz w:val="24"/>
          <w:szCs w:val="24"/>
          <w:bdr w:val="none" w:sz="0" w:space="0" w:color="auto" w:frame="1"/>
          <w:lang w:eastAsia="tr-TR"/>
        </w:rPr>
        <w:br/>
        <w:t>Kurumsal Arşiv Sistemi yayın yükleme ve araştırma yapma amacıyla kullanılır.</w:t>
      </w:r>
    </w:p>
    <w:p w:rsidR="0078774D" w:rsidRDefault="00B32AFF" w:rsidP="00B32AFF">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inherit" w:eastAsia="Times New Roman" w:hAnsi="inherit" w:cs="Times New Roman"/>
          <w:b/>
          <w:bCs/>
          <w:color w:val="000000"/>
          <w:sz w:val="24"/>
          <w:szCs w:val="24"/>
          <w:bdr w:val="none" w:sz="0" w:space="0" w:color="auto" w:frame="1"/>
          <w:lang w:eastAsia="tr-TR"/>
        </w:rPr>
        <w:t>a) Yayın yükleme amaçlı kullanım:</w:t>
      </w:r>
      <w:r w:rsidRPr="00DB58B0">
        <w:rPr>
          <w:rFonts w:ascii="Times New Roman" w:eastAsia="Times New Roman" w:hAnsi="Times New Roman" w:cs="Times New Roman"/>
          <w:color w:val="000000"/>
          <w:sz w:val="24"/>
          <w:szCs w:val="24"/>
          <w:bdr w:val="none" w:sz="0" w:space="0" w:color="auto" w:frame="1"/>
          <w:lang w:eastAsia="tr-TR"/>
        </w:rPr>
        <w:t xml:space="preserve"> Yayın yükleme amaçlı kullanım için </w:t>
      </w:r>
      <w:r w:rsidR="008B7136">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w:t>
      </w:r>
      <w:r w:rsidR="0078774D">
        <w:rPr>
          <w:rFonts w:ascii="Times New Roman" w:eastAsia="Times New Roman" w:hAnsi="Times New Roman" w:cs="Times New Roman"/>
          <w:color w:val="000000"/>
          <w:sz w:val="24"/>
          <w:szCs w:val="24"/>
          <w:bdr w:val="none" w:sz="0" w:space="0" w:color="auto" w:frame="1"/>
          <w:lang w:eastAsia="tr-TR"/>
        </w:rPr>
        <w:t>Akademik</w:t>
      </w:r>
      <w:r w:rsidRPr="00DB58B0">
        <w:rPr>
          <w:rFonts w:ascii="Times New Roman" w:eastAsia="Times New Roman" w:hAnsi="Times New Roman" w:cs="Times New Roman"/>
          <w:color w:val="000000"/>
          <w:sz w:val="24"/>
          <w:szCs w:val="24"/>
          <w:bdr w:val="none" w:sz="0" w:space="0" w:color="auto" w:frame="1"/>
          <w:lang w:eastAsia="tr-TR"/>
        </w:rPr>
        <w:t xml:space="preserve"> Arşivi web sayfasında</w:t>
      </w:r>
      <w:r w:rsidR="0078774D">
        <w:rPr>
          <w:rFonts w:ascii="Times New Roman" w:eastAsia="Times New Roman" w:hAnsi="Times New Roman" w:cs="Times New Roman"/>
          <w:color w:val="000000"/>
          <w:sz w:val="24"/>
          <w:szCs w:val="24"/>
          <w:bdr w:val="none" w:sz="0" w:space="0" w:color="auto" w:frame="1"/>
          <w:lang w:eastAsia="tr-TR"/>
        </w:rPr>
        <w:t xml:space="preserve">n kurumsal e-posta ve şifresiyle </w:t>
      </w:r>
      <w:r w:rsidRPr="00DB58B0">
        <w:rPr>
          <w:rFonts w:ascii="Times New Roman" w:eastAsia="Times New Roman" w:hAnsi="Times New Roman" w:cs="Times New Roman"/>
          <w:color w:val="000000"/>
          <w:sz w:val="24"/>
          <w:szCs w:val="24"/>
          <w:bdr w:val="none" w:sz="0" w:space="0" w:color="auto" w:frame="1"/>
          <w:lang w:eastAsia="tr-TR"/>
        </w:rPr>
        <w:t xml:space="preserve">giriş yapmak gerekir. </w:t>
      </w:r>
    </w:p>
    <w:p w:rsidR="0078774D" w:rsidRPr="002072E7" w:rsidRDefault="0078774D" w:rsidP="0078774D">
      <w:pPr>
        <w:shd w:val="clear" w:color="auto" w:fill="FFFFFF"/>
        <w:spacing w:after="0" w:line="456" w:lineRule="atLeast"/>
        <w:ind w:left="225"/>
        <w:textAlignment w:val="baseline"/>
        <w:rPr>
          <w:rFonts w:ascii="Times New Roman" w:eastAsia="Times New Roman" w:hAnsi="Times New Roman" w:cs="Times New Roman"/>
          <w:color w:val="000000" w:themeColor="text1"/>
          <w:sz w:val="24"/>
          <w:szCs w:val="24"/>
          <w:bdr w:val="none" w:sz="0" w:space="0" w:color="auto" w:frame="1"/>
          <w:lang w:eastAsia="tr-TR"/>
        </w:rPr>
      </w:pPr>
      <w:r w:rsidRPr="002072E7">
        <w:rPr>
          <w:rFonts w:ascii="Times New Roman" w:eastAsia="Times New Roman" w:hAnsi="Times New Roman" w:cs="Times New Roman"/>
          <w:color w:val="000000" w:themeColor="text1"/>
          <w:sz w:val="24"/>
          <w:szCs w:val="24"/>
          <w:bdr w:val="none" w:sz="0" w:space="0" w:color="auto" w:frame="1"/>
          <w:lang w:eastAsia="tr-TR"/>
        </w:rPr>
        <w:t>Detaylı anlatım için Kütüphane sayfasındaki “</w:t>
      </w:r>
      <w:proofErr w:type="spellStart"/>
      <w:r w:rsidRPr="002072E7">
        <w:rPr>
          <w:rFonts w:ascii="Times New Roman" w:eastAsia="Times New Roman" w:hAnsi="Times New Roman" w:cs="Times New Roman"/>
          <w:color w:val="000000" w:themeColor="text1"/>
          <w:sz w:val="24"/>
          <w:szCs w:val="24"/>
          <w:bdr w:val="none" w:sz="0" w:space="0" w:color="auto" w:frame="1"/>
          <w:lang w:eastAsia="tr-TR"/>
        </w:rPr>
        <w:t>DSpace</w:t>
      </w:r>
      <w:proofErr w:type="spellEnd"/>
      <w:r w:rsidRPr="002072E7">
        <w:rPr>
          <w:rFonts w:ascii="Times New Roman" w:eastAsia="Times New Roman" w:hAnsi="Times New Roman" w:cs="Times New Roman"/>
          <w:color w:val="000000" w:themeColor="text1"/>
          <w:sz w:val="24"/>
          <w:szCs w:val="24"/>
          <w:bdr w:val="none" w:sz="0" w:space="0" w:color="auto" w:frame="1"/>
          <w:lang w:eastAsia="tr-TR"/>
        </w:rPr>
        <w:t xml:space="preserve"> Kullanım Kılavuzu” </w:t>
      </w:r>
      <w:proofErr w:type="spellStart"/>
      <w:r w:rsidRPr="002072E7">
        <w:rPr>
          <w:rFonts w:ascii="Times New Roman" w:eastAsia="Times New Roman" w:hAnsi="Times New Roman" w:cs="Times New Roman"/>
          <w:color w:val="000000" w:themeColor="text1"/>
          <w:sz w:val="24"/>
          <w:szCs w:val="24"/>
          <w:bdr w:val="none" w:sz="0" w:space="0" w:color="auto" w:frame="1"/>
          <w:lang w:eastAsia="tr-TR"/>
        </w:rPr>
        <w:t>na</w:t>
      </w:r>
      <w:proofErr w:type="spellEnd"/>
      <w:r w:rsidRPr="002072E7">
        <w:rPr>
          <w:rFonts w:ascii="Times New Roman" w:eastAsia="Times New Roman" w:hAnsi="Times New Roman" w:cs="Times New Roman"/>
          <w:color w:val="000000" w:themeColor="text1"/>
          <w:sz w:val="24"/>
          <w:szCs w:val="24"/>
          <w:bdr w:val="none" w:sz="0" w:space="0" w:color="auto" w:frame="1"/>
          <w:lang w:eastAsia="tr-TR"/>
        </w:rPr>
        <w:t xml:space="preserve"> bakabilirsiniz.</w:t>
      </w:r>
    </w:p>
    <w:p w:rsidR="0078774D" w:rsidRDefault="0078774D" w:rsidP="00B32AFF">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p>
    <w:p w:rsidR="00B32AFF" w:rsidRDefault="00B32AFF" w:rsidP="00B32AFF">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inherit" w:eastAsia="Times New Roman" w:hAnsi="inherit" w:cs="Times New Roman"/>
          <w:b/>
          <w:bCs/>
          <w:color w:val="000000"/>
          <w:sz w:val="24"/>
          <w:szCs w:val="24"/>
          <w:bdr w:val="none" w:sz="0" w:space="0" w:color="auto" w:frame="1"/>
          <w:lang w:eastAsia="tr-TR"/>
        </w:rPr>
        <w:t>b) Araştırma amaçlı kullanım: </w:t>
      </w:r>
      <w:r w:rsidR="008B7136">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w:t>
      </w:r>
      <w:r w:rsidR="0078774D">
        <w:rPr>
          <w:rFonts w:ascii="Times New Roman" w:eastAsia="Times New Roman" w:hAnsi="Times New Roman" w:cs="Times New Roman"/>
          <w:color w:val="000000"/>
          <w:sz w:val="24"/>
          <w:szCs w:val="24"/>
          <w:bdr w:val="none" w:sz="0" w:space="0" w:color="auto" w:frame="1"/>
          <w:lang w:eastAsia="tr-TR"/>
        </w:rPr>
        <w:t>Akademik</w:t>
      </w:r>
      <w:r w:rsidRPr="00DB58B0">
        <w:rPr>
          <w:rFonts w:ascii="Times New Roman" w:eastAsia="Times New Roman" w:hAnsi="Times New Roman" w:cs="Times New Roman"/>
          <w:color w:val="000000"/>
          <w:sz w:val="24"/>
          <w:szCs w:val="24"/>
          <w:bdr w:val="none" w:sz="0" w:space="0" w:color="auto" w:frame="1"/>
          <w:lang w:eastAsia="tr-TR"/>
        </w:rPr>
        <w:t xml:space="preserve"> Arşivi kullanıcılarına </w:t>
      </w:r>
      <w:proofErr w:type="spellStart"/>
      <w:r w:rsidRPr="00DB58B0">
        <w:rPr>
          <w:rFonts w:ascii="Times New Roman" w:eastAsia="Times New Roman" w:hAnsi="Times New Roman" w:cs="Times New Roman"/>
          <w:color w:val="000000"/>
          <w:sz w:val="24"/>
          <w:szCs w:val="24"/>
          <w:bdr w:val="none" w:sz="0" w:space="0" w:color="auto" w:frame="1"/>
          <w:lang w:eastAsia="tr-TR"/>
        </w:rPr>
        <w:t>bölüm&amp;koleksiyonlar</w:t>
      </w:r>
      <w:proofErr w:type="spellEnd"/>
      <w:r w:rsidRPr="00DB58B0">
        <w:rPr>
          <w:rFonts w:ascii="Times New Roman" w:eastAsia="Times New Roman" w:hAnsi="Times New Roman" w:cs="Times New Roman"/>
          <w:color w:val="000000"/>
          <w:sz w:val="24"/>
          <w:szCs w:val="24"/>
          <w:bdr w:val="none" w:sz="0" w:space="0" w:color="auto" w:frame="1"/>
          <w:lang w:eastAsia="tr-TR"/>
        </w:rPr>
        <w:t xml:space="preserve">, tarih, yazar, başlık, konu gibi erişim alanlarından ve yayınların tam metinlerinde arama </w:t>
      </w:r>
      <w:proofErr w:type="gramStart"/>
      <w:r w:rsidRPr="00DB58B0">
        <w:rPr>
          <w:rFonts w:ascii="Times New Roman" w:eastAsia="Times New Roman" w:hAnsi="Times New Roman" w:cs="Times New Roman"/>
          <w:color w:val="000000"/>
          <w:sz w:val="24"/>
          <w:szCs w:val="24"/>
          <w:bdr w:val="none" w:sz="0" w:space="0" w:color="auto" w:frame="1"/>
          <w:lang w:eastAsia="tr-TR"/>
        </w:rPr>
        <w:t>imkanı</w:t>
      </w:r>
      <w:proofErr w:type="gramEnd"/>
      <w:r w:rsidRPr="00DB58B0">
        <w:rPr>
          <w:rFonts w:ascii="Times New Roman" w:eastAsia="Times New Roman" w:hAnsi="Times New Roman" w:cs="Times New Roman"/>
          <w:color w:val="000000"/>
          <w:sz w:val="24"/>
          <w:szCs w:val="24"/>
          <w:bdr w:val="none" w:sz="0" w:space="0" w:color="auto" w:frame="1"/>
          <w:lang w:eastAsia="tr-TR"/>
        </w:rPr>
        <w:t xml:space="preserve"> sağlar. </w:t>
      </w:r>
    </w:p>
    <w:p w:rsidR="002F3AEE" w:rsidRPr="00DB58B0" w:rsidRDefault="002F3AEE"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p>
    <w:p w:rsidR="00B32AFF" w:rsidRPr="002F3AEE" w:rsidRDefault="00B32AFF" w:rsidP="00B32AFF">
      <w:pPr>
        <w:shd w:val="clear" w:color="auto" w:fill="FFFFFF"/>
        <w:spacing w:after="0" w:line="456" w:lineRule="atLeast"/>
        <w:ind w:left="225"/>
        <w:textAlignment w:val="baseline"/>
        <w:rPr>
          <w:rFonts w:ascii="Segoe UI" w:eastAsia="Times New Roman" w:hAnsi="Segoe UI" w:cs="Segoe UI"/>
          <w:color w:val="000000" w:themeColor="text1"/>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9. </w:t>
      </w:r>
      <w:r w:rsidR="008B7136">
        <w:rPr>
          <w:rFonts w:ascii="inherit" w:eastAsia="Times New Roman" w:hAnsi="inherit" w:cs="Times New Roman"/>
          <w:b/>
          <w:bCs/>
          <w:color w:val="000000"/>
          <w:sz w:val="24"/>
          <w:szCs w:val="24"/>
          <w:bdr w:val="none" w:sz="0" w:space="0" w:color="auto" w:frame="1"/>
          <w:lang w:eastAsia="tr-TR"/>
        </w:rPr>
        <w:t>Dicle</w:t>
      </w:r>
      <w:r w:rsidRPr="00DB58B0">
        <w:rPr>
          <w:rFonts w:ascii="inherit" w:eastAsia="Times New Roman" w:hAnsi="inherit" w:cs="Times New Roman"/>
          <w:b/>
          <w:bCs/>
          <w:color w:val="000000"/>
          <w:sz w:val="24"/>
          <w:szCs w:val="24"/>
          <w:bdr w:val="none" w:sz="0" w:space="0" w:color="auto" w:frame="1"/>
          <w:lang w:eastAsia="tr-TR"/>
        </w:rPr>
        <w:t xml:space="preserve"> 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Arşivinin İşleyişi Nasıldır?</w:t>
      </w:r>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Times New Roman" w:eastAsia="Times New Roman" w:hAnsi="Times New Roman" w:cs="Times New Roman"/>
          <w:color w:val="000000"/>
          <w:sz w:val="24"/>
          <w:szCs w:val="24"/>
          <w:bdr w:val="none" w:sz="0" w:space="0" w:color="auto" w:frame="1"/>
          <w:lang w:eastAsia="tr-TR"/>
        </w:rPr>
        <w:br/>
      </w:r>
      <w:r w:rsidRPr="00DB58B0">
        <w:rPr>
          <w:rFonts w:ascii="inherit" w:eastAsia="Times New Roman" w:hAnsi="inherit" w:cs="Times New Roman"/>
          <w:b/>
          <w:bCs/>
          <w:color w:val="000000"/>
          <w:sz w:val="24"/>
          <w:szCs w:val="24"/>
          <w:bdr w:val="none" w:sz="0" w:space="0" w:color="auto" w:frame="1"/>
          <w:lang w:eastAsia="tr-TR"/>
        </w:rPr>
        <w:t>a) Arşivleme</w:t>
      </w:r>
      <w:r w:rsidRPr="00DB58B0">
        <w:rPr>
          <w:rFonts w:ascii="Times New Roman" w:eastAsia="Times New Roman" w:hAnsi="Times New Roman" w:cs="Times New Roman"/>
          <w:color w:val="000000"/>
          <w:sz w:val="24"/>
          <w:szCs w:val="24"/>
          <w:bdr w:val="none" w:sz="0" w:space="0" w:color="auto" w:frame="1"/>
          <w:lang w:eastAsia="tr-TR"/>
        </w:rPr>
        <w:t>: Arşivleme, kurumsal arşivde depolanacak bilimsel yayınların yazarı tarafından üst verisinin oluşturularak dosya/dosyalarının yüklenmesidir. Arşivleme aşaması üst veri (</w:t>
      </w:r>
      <w:proofErr w:type="spellStart"/>
      <w:r w:rsidRPr="00DB58B0">
        <w:rPr>
          <w:rFonts w:ascii="Times New Roman" w:eastAsia="Times New Roman" w:hAnsi="Times New Roman" w:cs="Times New Roman"/>
          <w:color w:val="000000"/>
          <w:sz w:val="24"/>
          <w:szCs w:val="24"/>
          <w:bdr w:val="none" w:sz="0" w:space="0" w:color="auto" w:frame="1"/>
          <w:lang w:eastAsia="tr-TR"/>
        </w:rPr>
        <w:t>metadata</w:t>
      </w:r>
      <w:proofErr w:type="spellEnd"/>
      <w:r w:rsidRPr="00DB58B0">
        <w:rPr>
          <w:rFonts w:ascii="Times New Roman" w:eastAsia="Times New Roman" w:hAnsi="Times New Roman" w:cs="Times New Roman"/>
          <w:color w:val="000000"/>
          <w:sz w:val="24"/>
          <w:szCs w:val="24"/>
          <w:bdr w:val="none" w:sz="0" w:space="0" w:color="auto" w:frame="1"/>
          <w:lang w:eastAsia="tr-TR"/>
        </w:rPr>
        <w:t>) toplama, dosya yönetimi ve yayım iznini içerir. </w:t>
      </w:r>
      <w:r w:rsidRPr="00DB58B0">
        <w:rPr>
          <w:rFonts w:ascii="inherit" w:eastAsia="Times New Roman" w:hAnsi="inherit" w:cs="Times New Roman"/>
          <w:b/>
          <w:bCs/>
          <w:color w:val="000000"/>
          <w:sz w:val="24"/>
          <w:szCs w:val="24"/>
          <w:bdr w:val="none" w:sz="0" w:space="0" w:color="auto" w:frame="1"/>
          <w:lang w:eastAsia="tr-TR"/>
        </w:rPr>
        <w:t>Üst veri toplama</w:t>
      </w:r>
      <w:r w:rsidRPr="00DB58B0">
        <w:rPr>
          <w:rFonts w:ascii="Times New Roman" w:eastAsia="Times New Roman" w:hAnsi="Times New Roman" w:cs="Times New Roman"/>
          <w:color w:val="000000"/>
          <w:sz w:val="24"/>
          <w:szCs w:val="24"/>
          <w:bdr w:val="none" w:sz="0" w:space="0" w:color="auto" w:frame="1"/>
          <w:lang w:eastAsia="tr-TR"/>
        </w:rPr>
        <w:t xml:space="preserve"> belirlenen standarttaki veri girişine göre yayının künye bilgilerinin </w:t>
      </w:r>
      <w:r w:rsidR="000102EA">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w:t>
      </w:r>
      <w:bookmarkStart w:id="0" w:name="_GoBack"/>
      <w:bookmarkEnd w:id="0"/>
      <w:r w:rsidRPr="00DB58B0">
        <w:rPr>
          <w:rFonts w:ascii="Times New Roman" w:eastAsia="Times New Roman" w:hAnsi="Times New Roman" w:cs="Times New Roman"/>
          <w:color w:val="000000"/>
          <w:sz w:val="24"/>
          <w:szCs w:val="24"/>
          <w:bdr w:val="none" w:sz="0" w:space="0" w:color="auto" w:frame="1"/>
          <w:lang w:eastAsia="tr-TR"/>
        </w:rPr>
        <w:t>Üniversitesi Kurumsal A</w:t>
      </w:r>
      <w:r w:rsidR="00CF6F4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Arşivi veri giriş formlarına girilmesi; </w:t>
      </w:r>
      <w:r w:rsidRPr="00DB58B0">
        <w:rPr>
          <w:rFonts w:ascii="inherit" w:eastAsia="Times New Roman" w:hAnsi="inherit" w:cs="Times New Roman"/>
          <w:b/>
          <w:bCs/>
          <w:color w:val="000000"/>
          <w:sz w:val="24"/>
          <w:szCs w:val="24"/>
          <w:bdr w:val="none" w:sz="0" w:space="0" w:color="auto" w:frame="1"/>
          <w:lang w:eastAsia="tr-TR"/>
        </w:rPr>
        <w:t>dosya yönetimi</w:t>
      </w:r>
      <w:r w:rsidRPr="00DB58B0">
        <w:rPr>
          <w:rFonts w:ascii="Times New Roman" w:eastAsia="Times New Roman" w:hAnsi="Times New Roman" w:cs="Times New Roman"/>
          <w:color w:val="000000"/>
          <w:sz w:val="24"/>
          <w:szCs w:val="24"/>
          <w:bdr w:val="none" w:sz="0" w:space="0" w:color="auto" w:frame="1"/>
          <w:lang w:eastAsia="tr-TR"/>
        </w:rPr>
        <w:t> ise yayının elektronik kopyasının bu kayda eklenmesidir</w:t>
      </w:r>
      <w:r w:rsidRPr="00DB58B0">
        <w:rPr>
          <w:rFonts w:ascii="inherit" w:eastAsia="Times New Roman" w:hAnsi="inherit" w:cs="Times New Roman"/>
          <w:b/>
          <w:bCs/>
          <w:color w:val="000000"/>
          <w:sz w:val="24"/>
          <w:szCs w:val="24"/>
          <w:bdr w:val="none" w:sz="0" w:space="0" w:color="auto" w:frame="1"/>
          <w:lang w:eastAsia="tr-TR"/>
        </w:rPr>
        <w:t xml:space="preserve">. </w:t>
      </w:r>
      <w:r w:rsidRPr="002F3AEE">
        <w:rPr>
          <w:rFonts w:ascii="inherit" w:eastAsia="Times New Roman" w:hAnsi="inherit" w:cs="Times New Roman"/>
          <w:b/>
          <w:bCs/>
          <w:color w:val="000000" w:themeColor="text1"/>
          <w:sz w:val="24"/>
          <w:szCs w:val="24"/>
          <w:bdr w:val="none" w:sz="0" w:space="0" w:color="auto" w:frame="1"/>
          <w:lang w:eastAsia="tr-TR"/>
        </w:rPr>
        <w:t>Yayım izni </w:t>
      </w:r>
      <w:r w:rsidRPr="002F3AEE">
        <w:rPr>
          <w:rFonts w:ascii="Times New Roman" w:eastAsia="Times New Roman" w:hAnsi="Times New Roman" w:cs="Times New Roman"/>
          <w:color w:val="000000" w:themeColor="text1"/>
          <w:sz w:val="24"/>
          <w:szCs w:val="24"/>
          <w:bdr w:val="none" w:sz="0" w:space="0" w:color="auto" w:frame="1"/>
          <w:lang w:eastAsia="tr-TR"/>
        </w:rPr>
        <w:t xml:space="preserve">ise, yazarın söz konusu yayınını </w:t>
      </w:r>
      <w:r w:rsidR="00BD38F2" w:rsidRPr="002F3AEE">
        <w:rPr>
          <w:rFonts w:ascii="Times New Roman" w:eastAsia="Times New Roman" w:hAnsi="Times New Roman" w:cs="Times New Roman"/>
          <w:color w:val="000000" w:themeColor="text1"/>
          <w:sz w:val="24"/>
          <w:szCs w:val="24"/>
          <w:bdr w:val="none" w:sz="0" w:space="0" w:color="auto" w:frame="1"/>
          <w:lang w:eastAsia="tr-TR"/>
        </w:rPr>
        <w:t xml:space="preserve">(lisans anlaşmaları kapsamında) </w:t>
      </w:r>
      <w:r w:rsidRPr="002F3AEE">
        <w:rPr>
          <w:rFonts w:ascii="Times New Roman" w:eastAsia="Times New Roman" w:hAnsi="Times New Roman" w:cs="Times New Roman"/>
          <w:color w:val="000000" w:themeColor="text1"/>
          <w:sz w:val="24"/>
          <w:szCs w:val="24"/>
          <w:bdr w:val="none" w:sz="0" w:space="0" w:color="auto" w:frame="1"/>
          <w:lang w:eastAsia="tr-TR"/>
        </w:rPr>
        <w:t>elektronik ortamda herkesin erişimine sunma hakkıdır.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b) Arşivleme Sonrası:</w:t>
      </w:r>
      <w:r w:rsidRPr="00DB58B0">
        <w:rPr>
          <w:rFonts w:ascii="Times New Roman" w:eastAsia="Times New Roman" w:hAnsi="Times New Roman" w:cs="Times New Roman"/>
          <w:color w:val="000000"/>
          <w:sz w:val="24"/>
          <w:szCs w:val="24"/>
          <w:bdr w:val="none" w:sz="0" w:space="0" w:color="auto" w:frame="1"/>
          <w:lang w:eastAsia="tr-TR"/>
        </w:rPr>
        <w:t xml:space="preserve"> Yazarın, yayınlarının elektronik kopyasını </w:t>
      </w:r>
      <w:r w:rsidR="008B67CA">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855B9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Arşivine kayıt işlemini yapmasından sonra yayının herkesin erişimine açık olacağı ana kadarki süreçtir. Bu süreçte </w:t>
      </w:r>
      <w:r w:rsidR="008B67CA">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855B9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Arşivi yayın değerlendirme hakemleri tarafından bir takım işlemler yapılmaktadır.</w:t>
      </w:r>
    </w:p>
    <w:p w:rsidR="00B32AFF" w:rsidRPr="00DB58B0" w:rsidRDefault="00B32AFF" w:rsidP="00B32AFF">
      <w:pPr>
        <w:numPr>
          <w:ilvl w:val="0"/>
          <w:numId w:val="6"/>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Kaynağın üst verisinin kontrolü</w:t>
      </w:r>
    </w:p>
    <w:p w:rsidR="00B32AFF" w:rsidRPr="00DB58B0" w:rsidRDefault="00B32AFF" w:rsidP="00B32AFF">
      <w:pPr>
        <w:numPr>
          <w:ilvl w:val="0"/>
          <w:numId w:val="6"/>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Üst veri ek girişlerinin (konu başlığı vb.) kontrolü</w:t>
      </w:r>
    </w:p>
    <w:p w:rsidR="00B32AFF" w:rsidRPr="00DB58B0" w:rsidRDefault="00B32AFF" w:rsidP="00B32AFF">
      <w:pPr>
        <w:numPr>
          <w:ilvl w:val="0"/>
          <w:numId w:val="6"/>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Dosya geçerliliğin ve içerik bilgilerinin tamlık ve doğruluk bakımından kontrolü</w:t>
      </w:r>
    </w:p>
    <w:p w:rsidR="00B32AFF" w:rsidRPr="00DB58B0" w:rsidRDefault="00B32AFF" w:rsidP="00B32AFF">
      <w:pPr>
        <w:numPr>
          <w:ilvl w:val="0"/>
          <w:numId w:val="6"/>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Yayım izni kontrolü (Depolanan yayınının, elektronik ortamda herkesin erişimine açık olmasının yayıncı açısından bir sakıncası olmadığının yazarca teyit edilmiş olması gerekmektedir.)</w:t>
      </w:r>
    </w:p>
    <w:p w:rsidR="00B32AFF" w:rsidRPr="00DB58B0" w:rsidRDefault="00B32AFF" w:rsidP="00B32AFF">
      <w:pPr>
        <w:numPr>
          <w:ilvl w:val="0"/>
          <w:numId w:val="6"/>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Erişim sınırlamaları (Yayının patent alacak olması vb. nedenlerle tam metin erişime izin verilmeyerek erişim sınırlandırmaları yapılabilir.)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Arşivleme sonrasında </w:t>
      </w:r>
      <w:r w:rsidR="008B67CA">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CF6F4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 Sisteminin yayın değerlendirme hakemlerine gönderilen yayınlar yukarıda belirtilen </w:t>
      </w:r>
      <w:proofErr w:type="gramStart"/>
      <w:r w:rsidRPr="00DB58B0">
        <w:rPr>
          <w:rFonts w:ascii="Times New Roman" w:eastAsia="Times New Roman" w:hAnsi="Times New Roman" w:cs="Times New Roman"/>
          <w:color w:val="000000"/>
          <w:sz w:val="24"/>
          <w:szCs w:val="24"/>
          <w:bdr w:val="none" w:sz="0" w:space="0" w:color="auto" w:frame="1"/>
          <w:lang w:eastAsia="tr-TR"/>
        </w:rPr>
        <w:t>kriterler</w:t>
      </w:r>
      <w:proofErr w:type="gramEnd"/>
      <w:r w:rsidRPr="00DB58B0">
        <w:rPr>
          <w:rFonts w:ascii="Times New Roman" w:eastAsia="Times New Roman" w:hAnsi="Times New Roman" w:cs="Times New Roman"/>
          <w:color w:val="000000"/>
          <w:sz w:val="24"/>
          <w:szCs w:val="24"/>
          <w:bdr w:val="none" w:sz="0" w:space="0" w:color="auto" w:frame="1"/>
          <w:lang w:eastAsia="tr-TR"/>
        </w:rPr>
        <w:t xml:space="preserve"> doğrultusunda incelenir. Onaylanan yayınların onay bilgileri, </w:t>
      </w:r>
      <w:proofErr w:type="spellStart"/>
      <w:r w:rsidRPr="00DB58B0">
        <w:rPr>
          <w:rFonts w:ascii="Times New Roman" w:eastAsia="Times New Roman" w:hAnsi="Times New Roman" w:cs="Times New Roman"/>
          <w:color w:val="000000"/>
          <w:sz w:val="24"/>
          <w:szCs w:val="24"/>
          <w:bdr w:val="none" w:sz="0" w:space="0" w:color="auto" w:frame="1"/>
          <w:lang w:eastAsia="tr-TR"/>
        </w:rPr>
        <w:t>red</w:t>
      </w:r>
      <w:proofErr w:type="spellEnd"/>
      <w:r w:rsidRPr="00DB58B0">
        <w:rPr>
          <w:rFonts w:ascii="Times New Roman" w:eastAsia="Times New Roman" w:hAnsi="Times New Roman" w:cs="Times New Roman"/>
          <w:color w:val="000000"/>
          <w:sz w:val="24"/>
          <w:szCs w:val="24"/>
          <w:bdr w:val="none" w:sz="0" w:space="0" w:color="auto" w:frame="1"/>
          <w:lang w:eastAsia="tr-TR"/>
        </w:rPr>
        <w:t xml:space="preserve"> edilen yayınların ise  eksik/hatalı görülen alanların doğruları ile güncellenmesi bilgileri kullanıcıların mail hesaplarına gönderilerek  geri dönüşler yapılır.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xml:space="preserve">10. Bir Yayını </w:t>
      </w:r>
      <w:r w:rsidR="008B67CA">
        <w:rPr>
          <w:rFonts w:ascii="inherit" w:eastAsia="Times New Roman" w:hAnsi="inherit" w:cs="Times New Roman"/>
          <w:b/>
          <w:bCs/>
          <w:color w:val="000000"/>
          <w:sz w:val="24"/>
          <w:szCs w:val="24"/>
          <w:bdr w:val="none" w:sz="0" w:space="0" w:color="auto" w:frame="1"/>
          <w:lang w:eastAsia="tr-TR"/>
        </w:rPr>
        <w:t>Dicle</w:t>
      </w:r>
      <w:r w:rsidRPr="00DB58B0">
        <w:rPr>
          <w:rFonts w:ascii="inherit" w:eastAsia="Times New Roman" w:hAnsi="inherit" w:cs="Times New Roman"/>
          <w:b/>
          <w:bCs/>
          <w:color w:val="000000"/>
          <w:sz w:val="24"/>
          <w:szCs w:val="24"/>
          <w:bdr w:val="none" w:sz="0" w:space="0" w:color="auto" w:frame="1"/>
          <w:lang w:eastAsia="tr-TR"/>
        </w:rPr>
        <w:t xml:space="preserve"> Üniversitesi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Arşivine Kayıt Ederken Kontrol Noktaları Nelerdir?</w:t>
      </w:r>
    </w:p>
    <w:p w:rsidR="00B32AFF" w:rsidRPr="00DB58B0" w:rsidRDefault="00B32AFF" w:rsidP="00B32AFF">
      <w:pPr>
        <w:numPr>
          <w:ilvl w:val="0"/>
          <w:numId w:val="7"/>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Kaynağın üst verisinin kontrolü</w:t>
      </w:r>
    </w:p>
    <w:p w:rsidR="00B32AFF" w:rsidRPr="00DB58B0" w:rsidRDefault="00B32AFF" w:rsidP="00B32AFF">
      <w:pPr>
        <w:numPr>
          <w:ilvl w:val="0"/>
          <w:numId w:val="7"/>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lastRenderedPageBreak/>
        <w:t>Üst veri ek girişlerinin (konu başlığı vb.) kontrolü</w:t>
      </w:r>
    </w:p>
    <w:p w:rsidR="00B32AFF" w:rsidRPr="00DB58B0" w:rsidRDefault="00B32AFF" w:rsidP="00B32AFF">
      <w:pPr>
        <w:numPr>
          <w:ilvl w:val="0"/>
          <w:numId w:val="7"/>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Dosya geçerliliğin ve içerik bilgilerinin tamlık ve doğruluk bakımından kontrolü</w:t>
      </w:r>
    </w:p>
    <w:p w:rsidR="00B32AFF" w:rsidRPr="00DB58B0" w:rsidRDefault="00B32AFF" w:rsidP="00B32AFF">
      <w:pPr>
        <w:numPr>
          <w:ilvl w:val="0"/>
          <w:numId w:val="7"/>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Yayım izni kontrolü (Depolanan yayınının, elektronik ortamda herkesin erişimine açık olmasının yayıncı açısından bir sakıncası olmadığının yazarca teyit edilmiş olması gerekmektedir.)</w:t>
      </w:r>
    </w:p>
    <w:p w:rsidR="00B32AFF" w:rsidRPr="00DB58B0" w:rsidRDefault="00B32AFF" w:rsidP="00B32AFF">
      <w:pPr>
        <w:numPr>
          <w:ilvl w:val="0"/>
          <w:numId w:val="7"/>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Erişim sınırlamaları (Yayının patent alacak olması vb. nedenlerle tam metin erişime izin verilmeyerek erişim sınırlandırmaları yapılabilir.)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11. Telif Hakları</w:t>
      </w:r>
      <w:r w:rsidRPr="00DB58B0">
        <w:rPr>
          <w:rFonts w:ascii="Times New Roman" w:eastAsia="Times New Roman" w:hAnsi="Times New Roman" w:cs="Times New Roman"/>
          <w:color w:val="000000"/>
          <w:sz w:val="24"/>
          <w:szCs w:val="24"/>
          <w:bdr w:val="none" w:sz="0" w:space="0" w:color="auto" w:frame="1"/>
          <w:lang w:eastAsia="tr-TR"/>
        </w:rPr>
        <w:t> </w:t>
      </w:r>
    </w:p>
    <w:p w:rsidR="00B32AFF" w:rsidRPr="00DB58B0" w:rsidRDefault="008B67CA"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bünyesindeki tüm yayınların "</w:t>
      </w: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Açık </w:t>
      </w:r>
      <w:r>
        <w:rPr>
          <w:rFonts w:ascii="Times New Roman" w:eastAsia="Times New Roman" w:hAnsi="Times New Roman" w:cs="Times New Roman"/>
          <w:color w:val="000000"/>
          <w:sz w:val="24"/>
          <w:szCs w:val="24"/>
          <w:bdr w:val="none" w:sz="0" w:space="0" w:color="auto" w:frame="1"/>
          <w:lang w:eastAsia="tr-TR"/>
        </w:rPr>
        <w:t>Bilim Politikası</w:t>
      </w:r>
      <w:r w:rsidR="00B32AFF" w:rsidRPr="00DB58B0">
        <w:rPr>
          <w:rFonts w:ascii="Times New Roman" w:eastAsia="Times New Roman" w:hAnsi="Times New Roman" w:cs="Times New Roman"/>
          <w:color w:val="000000"/>
          <w:sz w:val="24"/>
          <w:szCs w:val="24"/>
          <w:bdr w:val="none" w:sz="0" w:space="0" w:color="auto" w:frame="1"/>
          <w:lang w:eastAsia="tr-TR"/>
        </w:rPr>
        <w:t>" hükümleri gereğince Kurumsal A</w:t>
      </w:r>
      <w:r w:rsidR="00855B9E">
        <w:rPr>
          <w:rFonts w:ascii="Times New Roman" w:eastAsia="Times New Roman" w:hAnsi="Times New Roman" w:cs="Times New Roman"/>
          <w:color w:val="000000"/>
          <w:sz w:val="24"/>
          <w:szCs w:val="24"/>
          <w:bdr w:val="none" w:sz="0" w:space="0" w:color="auto" w:frame="1"/>
          <w:lang w:eastAsia="tr-TR"/>
        </w:rPr>
        <w:t>kademik</w:t>
      </w:r>
      <w:r w:rsidR="00B32AFF" w:rsidRPr="00DB58B0">
        <w:rPr>
          <w:rFonts w:ascii="Times New Roman" w:eastAsia="Times New Roman" w:hAnsi="Times New Roman" w:cs="Times New Roman"/>
          <w:color w:val="000000"/>
          <w:sz w:val="24"/>
          <w:szCs w:val="24"/>
          <w:bdr w:val="none" w:sz="0" w:space="0" w:color="auto" w:frame="1"/>
          <w:lang w:eastAsia="tr-TR"/>
        </w:rPr>
        <w:t xml:space="preserve"> Arşivde arşivlenmesi zorunludur. Arşivlenen yayınların açık erişime sunulabilmesi için yazarın ya da </w:t>
      </w: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Üniversitesinin, yayının telif hakkına sahip olması gerekir. </w:t>
      </w:r>
      <w:r>
        <w:rPr>
          <w:rFonts w:ascii="Times New Roman" w:eastAsia="Times New Roman" w:hAnsi="Times New Roman" w:cs="Times New Roman"/>
          <w:color w:val="000000"/>
          <w:sz w:val="24"/>
          <w:szCs w:val="24"/>
          <w:bdr w:val="none" w:sz="0" w:space="0" w:color="auto" w:frame="1"/>
          <w:lang w:eastAsia="tr-TR"/>
        </w:rPr>
        <w:t>Dicle</w:t>
      </w:r>
      <w:r w:rsidR="00B32AFF"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855B9E">
        <w:rPr>
          <w:rFonts w:ascii="Times New Roman" w:eastAsia="Times New Roman" w:hAnsi="Times New Roman" w:cs="Times New Roman"/>
          <w:color w:val="000000"/>
          <w:sz w:val="24"/>
          <w:szCs w:val="24"/>
          <w:bdr w:val="none" w:sz="0" w:space="0" w:color="auto" w:frame="1"/>
          <w:lang w:eastAsia="tr-TR"/>
        </w:rPr>
        <w:t>kademik</w:t>
      </w:r>
      <w:r w:rsidR="00B32AFF" w:rsidRPr="00DB58B0">
        <w:rPr>
          <w:rFonts w:ascii="Times New Roman" w:eastAsia="Times New Roman" w:hAnsi="Times New Roman" w:cs="Times New Roman"/>
          <w:color w:val="000000"/>
          <w:sz w:val="24"/>
          <w:szCs w:val="24"/>
          <w:bdr w:val="none" w:sz="0" w:space="0" w:color="auto" w:frame="1"/>
          <w:lang w:eastAsia="tr-TR"/>
        </w:rPr>
        <w:t xml:space="preserve"> Arşivinde arşivlendiği halde telif hakkı üçüncü kişi veya kurumlarda olan yayınların tam metinleri </w:t>
      </w:r>
      <w:r w:rsidR="00B32AFF" w:rsidRPr="00DB58B0">
        <w:rPr>
          <w:rFonts w:ascii="inherit" w:eastAsia="Times New Roman" w:hAnsi="inherit" w:cs="Times New Roman"/>
          <w:b/>
          <w:bCs/>
          <w:color w:val="000000"/>
          <w:sz w:val="24"/>
          <w:szCs w:val="24"/>
          <w:bdr w:val="none" w:sz="0" w:space="0" w:color="auto" w:frame="1"/>
          <w:lang w:eastAsia="tr-TR"/>
        </w:rPr>
        <w:t>açık erişime kapalı tutulur</w:t>
      </w:r>
      <w:r w:rsidR="00B32AFF" w:rsidRPr="00DB58B0">
        <w:rPr>
          <w:rFonts w:ascii="Times New Roman" w:eastAsia="Times New Roman" w:hAnsi="Times New Roman" w:cs="Times New Roman"/>
          <w:color w:val="000000"/>
          <w:sz w:val="24"/>
          <w:szCs w:val="24"/>
          <w:bdr w:val="none" w:sz="0" w:space="0" w:color="auto" w:frame="1"/>
          <w:lang w:eastAsia="tr-TR"/>
        </w:rPr>
        <w:t>. Ancak araştırmacıların sistem üzerinden yayının yazarına istek göndermesi sağlanır.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Yazarların yayınlarının ön baskıları orijinal kopyadan (yayıncı baskısı) farklı bir sürüm olacağı için Kurumsal A</w:t>
      </w:r>
      <w:r w:rsidR="00855B9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Arşivde yayımlaması telif hakları açısından herhangi bir sorun oluşturmamaktadır. Bu durumda herhangi bir kişi veya kuruluştan izin istemeye gerek yoktur. Çünkü telif hakkı sahibi kendisidir.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Yazarlar yayınlarının orijinal k</w:t>
      </w:r>
      <w:r w:rsidR="008B67CA">
        <w:rPr>
          <w:rFonts w:ascii="Times New Roman" w:eastAsia="Times New Roman" w:hAnsi="Times New Roman" w:cs="Times New Roman"/>
          <w:color w:val="000000"/>
          <w:sz w:val="24"/>
          <w:szCs w:val="24"/>
          <w:bdr w:val="none" w:sz="0" w:space="0" w:color="auto" w:frame="1"/>
          <w:lang w:eastAsia="tr-TR"/>
        </w:rPr>
        <w:t>opyasını (yayıncı baskısı) 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855B9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Arşivinde depolamak isterse, geçmişte bir telif hakkı sözleşmesi imzalamışsa ve tam telif hakkı devri söz konusu ise </w:t>
      </w:r>
      <w:r w:rsidRPr="00DB58B0">
        <w:rPr>
          <w:rFonts w:ascii="inherit" w:eastAsia="Times New Roman" w:hAnsi="inherit" w:cs="Times New Roman"/>
          <w:b/>
          <w:bCs/>
          <w:color w:val="000000"/>
          <w:sz w:val="24"/>
          <w:szCs w:val="24"/>
          <w:bdr w:val="none" w:sz="0" w:space="0" w:color="auto" w:frame="1"/>
          <w:lang w:eastAsia="tr-TR"/>
        </w:rPr>
        <w:t>telif hakkı sahibinin iznini alması gerekecektir</w:t>
      </w:r>
      <w:r w:rsidRPr="00DB58B0">
        <w:rPr>
          <w:rFonts w:ascii="Times New Roman" w:eastAsia="Times New Roman" w:hAnsi="Times New Roman" w:cs="Times New Roman"/>
          <w:color w:val="000000"/>
          <w:sz w:val="24"/>
          <w:szCs w:val="24"/>
          <w:bdr w:val="none" w:sz="0" w:space="0" w:color="auto" w:frame="1"/>
          <w:lang w:eastAsia="tr-TR"/>
        </w:rPr>
        <w:t>. Şu an yayıncıların %70'i kişisel arşivlemeye izin vermektedir.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Yayıncıların kişisel arşivlemeye izin verme konusundaki politikaları, SHERPA/</w:t>
      </w:r>
      <w:proofErr w:type="spellStart"/>
      <w:r w:rsidRPr="00DB58B0">
        <w:rPr>
          <w:rFonts w:ascii="Times New Roman" w:eastAsia="Times New Roman" w:hAnsi="Times New Roman" w:cs="Times New Roman"/>
          <w:color w:val="000000"/>
          <w:sz w:val="24"/>
          <w:szCs w:val="24"/>
          <w:bdr w:val="none" w:sz="0" w:space="0" w:color="auto" w:frame="1"/>
          <w:lang w:eastAsia="tr-TR"/>
        </w:rPr>
        <w:t>RoMEO</w:t>
      </w:r>
      <w:proofErr w:type="spellEnd"/>
      <w:r w:rsidRPr="00DB58B0">
        <w:rPr>
          <w:rFonts w:ascii="Times New Roman" w:eastAsia="Times New Roman" w:hAnsi="Times New Roman" w:cs="Times New Roman"/>
          <w:color w:val="000000"/>
          <w:sz w:val="24"/>
          <w:szCs w:val="24"/>
          <w:bdr w:val="none" w:sz="0" w:space="0" w:color="auto" w:frame="1"/>
          <w:lang w:eastAsia="tr-TR"/>
        </w:rPr>
        <w:t xml:space="preserve"> adresinden</w:t>
      </w:r>
      <w:hyperlink r:id="rId6" w:history="1">
        <w:r w:rsidRPr="00DB58B0">
          <w:rPr>
            <w:rFonts w:ascii="Times New Roman" w:eastAsia="Times New Roman" w:hAnsi="Times New Roman" w:cs="Times New Roman"/>
            <w:color w:val="0000FF"/>
            <w:sz w:val="24"/>
            <w:szCs w:val="24"/>
            <w:u w:val="single"/>
            <w:bdr w:val="none" w:sz="0" w:space="0" w:color="auto" w:frame="1"/>
            <w:lang w:eastAsia="tr-TR"/>
          </w:rPr>
          <w:t>http://www.sherpa.ac.uk/romeo/</w:t>
        </w:r>
      </w:hyperlink>
      <w:r w:rsidRPr="00DB58B0">
        <w:rPr>
          <w:rFonts w:ascii="Times New Roman" w:eastAsia="Times New Roman" w:hAnsi="Times New Roman" w:cs="Times New Roman"/>
          <w:color w:val="000000"/>
          <w:sz w:val="24"/>
          <w:szCs w:val="24"/>
          <w:bdr w:val="none" w:sz="0" w:space="0" w:color="auto" w:frame="1"/>
          <w:lang w:eastAsia="tr-TR"/>
        </w:rPr>
        <w:t>  kontrol edilebilir.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SHERPA/</w:t>
      </w:r>
      <w:proofErr w:type="spellStart"/>
      <w:r w:rsidRPr="00DB58B0">
        <w:rPr>
          <w:rFonts w:ascii="Times New Roman" w:eastAsia="Times New Roman" w:hAnsi="Times New Roman" w:cs="Times New Roman"/>
          <w:color w:val="000000"/>
          <w:sz w:val="24"/>
          <w:szCs w:val="24"/>
          <w:bdr w:val="none" w:sz="0" w:space="0" w:color="auto" w:frame="1"/>
          <w:lang w:eastAsia="tr-TR"/>
        </w:rPr>
        <w:t>RoMEO</w:t>
      </w:r>
      <w:proofErr w:type="spellEnd"/>
      <w:r w:rsidRPr="00DB58B0">
        <w:rPr>
          <w:rFonts w:ascii="Times New Roman" w:eastAsia="Times New Roman" w:hAnsi="Times New Roman" w:cs="Times New Roman"/>
          <w:color w:val="000000"/>
          <w:sz w:val="24"/>
          <w:szCs w:val="24"/>
          <w:bdr w:val="none" w:sz="0" w:space="0" w:color="auto" w:frame="1"/>
          <w:lang w:eastAsia="tr-TR"/>
        </w:rPr>
        <w:t xml:space="preserve"> Renklerin Anlamı:</w:t>
      </w:r>
    </w:p>
    <w:tbl>
      <w:tblPr>
        <w:tblW w:w="12020" w:type="dxa"/>
        <w:shd w:val="clear" w:color="auto" w:fill="FFFFFF"/>
        <w:tblCellMar>
          <w:left w:w="0" w:type="dxa"/>
          <w:right w:w="0" w:type="dxa"/>
        </w:tblCellMar>
        <w:tblLook w:val="04A0" w:firstRow="1" w:lastRow="0" w:firstColumn="1" w:lastColumn="0" w:noHBand="0" w:noVBand="1"/>
      </w:tblPr>
      <w:tblGrid>
        <w:gridCol w:w="1233"/>
        <w:gridCol w:w="10787"/>
      </w:tblGrid>
      <w:tr w:rsidR="00B32AFF" w:rsidRPr="00DB58B0" w:rsidTr="002F20A7">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ROMEO</w:t>
            </w:r>
          </w:p>
        </w:tc>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Renklerin Anlamı (Arşivleme Politikası)</w:t>
            </w:r>
          </w:p>
        </w:tc>
      </w:tr>
      <w:tr w:rsidR="00B32AFF" w:rsidRPr="00DB58B0" w:rsidTr="002F20A7">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Yeşil</w:t>
            </w:r>
          </w:p>
        </w:tc>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Ön baskı ve son baskı/yayıncı </w:t>
            </w:r>
            <w:proofErr w:type="gramStart"/>
            <w:r w:rsidRPr="00DB58B0">
              <w:rPr>
                <w:rFonts w:ascii="Times New Roman" w:eastAsia="Times New Roman" w:hAnsi="Times New Roman" w:cs="Times New Roman"/>
                <w:color w:val="000000"/>
                <w:sz w:val="24"/>
                <w:szCs w:val="24"/>
                <w:bdr w:val="none" w:sz="0" w:space="0" w:color="auto" w:frame="1"/>
                <w:lang w:eastAsia="tr-TR"/>
              </w:rPr>
              <w:t>versiyonu</w:t>
            </w:r>
            <w:proofErr w:type="gramEnd"/>
            <w:r w:rsidRPr="00DB58B0">
              <w:rPr>
                <w:rFonts w:ascii="Times New Roman" w:eastAsia="Times New Roman" w:hAnsi="Times New Roman" w:cs="Times New Roman"/>
                <w:color w:val="000000"/>
                <w:sz w:val="24"/>
                <w:szCs w:val="24"/>
                <w:bdr w:val="none" w:sz="0" w:space="0" w:color="auto" w:frame="1"/>
                <w:lang w:eastAsia="tr-TR"/>
              </w:rPr>
              <w:t>/PDF arşivlenebilir.</w:t>
            </w:r>
          </w:p>
        </w:tc>
      </w:tr>
      <w:tr w:rsidR="00B32AFF" w:rsidRPr="00DB58B0" w:rsidTr="002F20A7">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Mavi</w:t>
            </w:r>
          </w:p>
        </w:tc>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Son baskı (hakem değerlendirmesi sonrası yayına hazır son hali) ya da yayıncı </w:t>
            </w:r>
            <w:proofErr w:type="gramStart"/>
            <w:r w:rsidRPr="00DB58B0">
              <w:rPr>
                <w:rFonts w:ascii="Times New Roman" w:eastAsia="Times New Roman" w:hAnsi="Times New Roman" w:cs="Times New Roman"/>
                <w:color w:val="000000"/>
                <w:sz w:val="24"/>
                <w:szCs w:val="24"/>
                <w:bdr w:val="none" w:sz="0" w:space="0" w:color="auto" w:frame="1"/>
                <w:lang w:eastAsia="tr-TR"/>
              </w:rPr>
              <w:t>versiyonu</w:t>
            </w:r>
            <w:proofErr w:type="gramEnd"/>
            <w:r w:rsidRPr="00DB58B0">
              <w:rPr>
                <w:rFonts w:ascii="Times New Roman" w:eastAsia="Times New Roman" w:hAnsi="Times New Roman" w:cs="Times New Roman"/>
                <w:color w:val="000000"/>
                <w:sz w:val="24"/>
                <w:szCs w:val="24"/>
                <w:bdr w:val="none" w:sz="0" w:space="0" w:color="auto" w:frame="1"/>
                <w:lang w:eastAsia="tr-TR"/>
              </w:rPr>
              <w:t>/PDF arşivlenebilir.</w:t>
            </w:r>
          </w:p>
        </w:tc>
      </w:tr>
      <w:tr w:rsidR="00B32AFF" w:rsidRPr="00DB58B0" w:rsidTr="002F20A7">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Sarı</w:t>
            </w:r>
          </w:p>
        </w:tc>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Ön baskı (hakem değerlendirmesi öncesi) arşivlenebilir.</w:t>
            </w:r>
          </w:p>
        </w:tc>
      </w:tr>
      <w:tr w:rsidR="00B32AFF" w:rsidRPr="00DB58B0" w:rsidTr="002F20A7">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Beyaz</w:t>
            </w:r>
          </w:p>
        </w:tc>
        <w:tc>
          <w:tcPr>
            <w:tcW w:w="0" w:type="auto"/>
            <w:tcBorders>
              <w:top w:val="nil"/>
              <w:left w:val="nil"/>
              <w:bottom w:val="nil"/>
              <w:right w:val="nil"/>
            </w:tcBorders>
            <w:shd w:val="clear" w:color="auto" w:fill="FFFFFF"/>
            <w:vAlign w:val="bottom"/>
            <w:hideMark/>
          </w:tcPr>
          <w:p w:rsidR="00B32AFF" w:rsidRPr="00DB58B0" w:rsidRDefault="00B32AFF" w:rsidP="002F20A7">
            <w:pPr>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Arşivleme desteklenmemektedir.</w:t>
            </w:r>
          </w:p>
        </w:tc>
      </w:tr>
    </w:tbl>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Yayın Baskı Durumları</w:t>
      </w:r>
    </w:p>
    <w:p w:rsidR="00B32AFF" w:rsidRPr="00DB58B0" w:rsidRDefault="00B32AFF" w:rsidP="00B32AFF">
      <w:pPr>
        <w:numPr>
          <w:ilvl w:val="0"/>
          <w:numId w:val="8"/>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lastRenderedPageBreak/>
        <w:t>Ön baskı (</w:t>
      </w:r>
      <w:proofErr w:type="spellStart"/>
      <w:r w:rsidRPr="00DB58B0">
        <w:rPr>
          <w:rFonts w:ascii="Times New Roman" w:eastAsia="Times New Roman" w:hAnsi="Times New Roman" w:cs="Times New Roman"/>
          <w:color w:val="212529"/>
          <w:sz w:val="24"/>
          <w:szCs w:val="24"/>
          <w:bdr w:val="none" w:sz="0" w:space="0" w:color="auto" w:frame="1"/>
          <w:lang w:eastAsia="tr-TR"/>
        </w:rPr>
        <w:t>pre‐print</w:t>
      </w:r>
      <w:proofErr w:type="spellEnd"/>
      <w:r w:rsidRPr="00DB58B0">
        <w:rPr>
          <w:rFonts w:ascii="Times New Roman" w:eastAsia="Times New Roman" w:hAnsi="Times New Roman" w:cs="Times New Roman"/>
          <w:color w:val="212529"/>
          <w:sz w:val="24"/>
          <w:szCs w:val="24"/>
          <w:bdr w:val="none" w:sz="0" w:space="0" w:color="auto" w:frame="1"/>
          <w:lang w:eastAsia="tr-TR"/>
        </w:rPr>
        <w:t>): Makalenin yayımlanmak üzere dergiye gönderilen, hakem/editör değerlendirmesi öncesi ilk hali.</w:t>
      </w:r>
    </w:p>
    <w:p w:rsidR="00B32AFF" w:rsidRPr="00DB58B0" w:rsidRDefault="00B32AFF" w:rsidP="00B32AFF">
      <w:pPr>
        <w:numPr>
          <w:ilvl w:val="0"/>
          <w:numId w:val="8"/>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Son baskı (post‐</w:t>
      </w:r>
      <w:proofErr w:type="spellStart"/>
      <w:r w:rsidRPr="00DB58B0">
        <w:rPr>
          <w:rFonts w:ascii="Times New Roman" w:eastAsia="Times New Roman" w:hAnsi="Times New Roman" w:cs="Times New Roman"/>
          <w:color w:val="212529"/>
          <w:sz w:val="24"/>
          <w:szCs w:val="24"/>
          <w:bdr w:val="none" w:sz="0" w:space="0" w:color="auto" w:frame="1"/>
          <w:lang w:eastAsia="tr-TR"/>
        </w:rPr>
        <w:t>print</w:t>
      </w:r>
      <w:proofErr w:type="spellEnd"/>
      <w:r w:rsidRPr="00DB58B0">
        <w:rPr>
          <w:rFonts w:ascii="Times New Roman" w:eastAsia="Times New Roman" w:hAnsi="Times New Roman" w:cs="Times New Roman"/>
          <w:color w:val="212529"/>
          <w:sz w:val="24"/>
          <w:szCs w:val="24"/>
          <w:bdr w:val="none" w:sz="0" w:space="0" w:color="auto" w:frame="1"/>
          <w:lang w:eastAsia="tr-TR"/>
        </w:rPr>
        <w:t>): Makalenin hakem/editör değerlendirmesinden geçmiş, yayına hazır son hali.</w:t>
      </w:r>
    </w:p>
    <w:p w:rsidR="00B32AFF" w:rsidRPr="00DB58B0" w:rsidRDefault="00B32AFF" w:rsidP="00B32AFF">
      <w:pPr>
        <w:numPr>
          <w:ilvl w:val="0"/>
          <w:numId w:val="8"/>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Times New Roman" w:eastAsia="Times New Roman" w:hAnsi="Times New Roman" w:cs="Times New Roman"/>
          <w:color w:val="212529"/>
          <w:sz w:val="24"/>
          <w:szCs w:val="24"/>
          <w:bdr w:val="none" w:sz="0" w:space="0" w:color="auto" w:frame="1"/>
          <w:lang w:eastAsia="tr-TR"/>
        </w:rPr>
        <w:t>Yayıncı baskısı: Makalenin dergide yayımlanmış formatı.</w:t>
      </w:r>
    </w:p>
    <w:p w:rsidR="00FB7CED" w:rsidRDefault="00B32AFF" w:rsidP="00FB7CED">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Segoe UI" w:eastAsia="Times New Roman" w:hAnsi="Segoe UI" w:cs="Segoe UI"/>
          <w:color w:val="000000"/>
          <w:sz w:val="29"/>
          <w:szCs w:val="29"/>
          <w:lang w:eastAsia="tr-TR"/>
        </w:rPr>
        <w:t> </w:t>
      </w:r>
    </w:p>
    <w:p w:rsidR="00B32AFF" w:rsidRPr="00DB58B0" w:rsidRDefault="00B32AFF" w:rsidP="00FB7CED">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12. Ambargo Nedir? Niçin Gereklidir?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Araştırma sonuçlarının belli bir süre erişime kapalı tutulmasını ifade eder. Yazarlar yayınlarının orijinal kopyasını (yayıncı baskısı) </w:t>
      </w:r>
      <w:r w:rsidR="0079429E">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A</w:t>
      </w:r>
      <w:r w:rsidR="002F3AEE">
        <w:rPr>
          <w:rFonts w:ascii="Times New Roman" w:eastAsia="Times New Roman" w:hAnsi="Times New Roman" w:cs="Times New Roman"/>
          <w:color w:val="000000"/>
          <w:sz w:val="24"/>
          <w:szCs w:val="24"/>
          <w:bdr w:val="none" w:sz="0" w:space="0" w:color="auto" w:frame="1"/>
          <w:lang w:eastAsia="tr-TR"/>
        </w:rPr>
        <w:t>kademik</w:t>
      </w:r>
      <w:r w:rsidRPr="00DB58B0">
        <w:rPr>
          <w:rFonts w:ascii="Times New Roman" w:eastAsia="Times New Roman" w:hAnsi="Times New Roman" w:cs="Times New Roman"/>
          <w:color w:val="000000"/>
          <w:sz w:val="24"/>
          <w:szCs w:val="24"/>
          <w:bdr w:val="none" w:sz="0" w:space="0" w:color="auto" w:frame="1"/>
          <w:lang w:eastAsia="tr-TR"/>
        </w:rPr>
        <w:t xml:space="preserve"> Arşivinde depolamak isterse, geçmişte bir telif hakkı sözleşmesi imzalamışsa ve tam telif hakkı devri söz konusu ise telif hakkı sahibinin iznini alması gerekecektir. </w:t>
      </w:r>
      <w:r w:rsidRPr="00DB58B0">
        <w:rPr>
          <w:rFonts w:ascii="inherit" w:eastAsia="Times New Roman" w:hAnsi="inherit" w:cs="Times New Roman"/>
          <w:b/>
          <w:bCs/>
          <w:color w:val="000000"/>
          <w:sz w:val="24"/>
          <w:szCs w:val="24"/>
          <w:bdr w:val="none" w:sz="0" w:space="0" w:color="auto" w:frame="1"/>
          <w:lang w:eastAsia="tr-TR"/>
        </w:rPr>
        <w:t xml:space="preserve">Telif hakkı sahibi yayının </w:t>
      </w:r>
      <w:r w:rsidR="002F3AEE">
        <w:rPr>
          <w:rFonts w:ascii="inherit" w:eastAsia="Times New Roman" w:hAnsi="inherit" w:cs="Times New Roman"/>
          <w:b/>
          <w:bCs/>
          <w:color w:val="000000"/>
          <w:sz w:val="24"/>
          <w:szCs w:val="24"/>
          <w:bdr w:val="none" w:sz="0" w:space="0" w:color="auto" w:frame="1"/>
          <w:lang w:eastAsia="tr-TR"/>
        </w:rPr>
        <w:t>akademik</w:t>
      </w:r>
      <w:r w:rsidRPr="00DB58B0">
        <w:rPr>
          <w:rFonts w:ascii="inherit" w:eastAsia="Times New Roman" w:hAnsi="inherit" w:cs="Times New Roman"/>
          <w:b/>
          <w:bCs/>
          <w:color w:val="000000"/>
          <w:sz w:val="24"/>
          <w:szCs w:val="24"/>
          <w:bdr w:val="none" w:sz="0" w:space="0" w:color="auto" w:frame="1"/>
          <w:lang w:eastAsia="tr-TR"/>
        </w:rPr>
        <w:t xml:space="preserve"> arşivde yayımlanmasına izin vermediği durumda yayının Kurumsal </w:t>
      </w:r>
      <w:r w:rsidR="002F3AEE">
        <w:rPr>
          <w:rFonts w:ascii="inherit" w:eastAsia="Times New Roman" w:hAnsi="inherit" w:cs="Times New Roman"/>
          <w:b/>
          <w:bCs/>
          <w:color w:val="000000"/>
          <w:sz w:val="24"/>
          <w:szCs w:val="24"/>
          <w:bdr w:val="none" w:sz="0" w:space="0" w:color="auto" w:frame="1"/>
          <w:lang w:eastAsia="tr-TR"/>
        </w:rPr>
        <w:t xml:space="preserve">Akademik </w:t>
      </w:r>
      <w:r w:rsidRPr="00DB58B0">
        <w:rPr>
          <w:rFonts w:ascii="inherit" w:eastAsia="Times New Roman" w:hAnsi="inherit" w:cs="Times New Roman"/>
          <w:b/>
          <w:bCs/>
          <w:color w:val="000000"/>
          <w:sz w:val="24"/>
          <w:szCs w:val="24"/>
          <w:bdr w:val="none" w:sz="0" w:space="0" w:color="auto" w:frame="1"/>
          <w:lang w:eastAsia="tr-TR"/>
        </w:rPr>
        <w:t>Arşive kaydı esnasında</w:t>
      </w:r>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inherit" w:eastAsia="Times New Roman" w:hAnsi="inherit" w:cs="Times New Roman"/>
          <w:b/>
          <w:bCs/>
          <w:color w:val="000000"/>
          <w:sz w:val="24"/>
          <w:szCs w:val="24"/>
          <w:bdr w:val="none" w:sz="0" w:space="0" w:color="auto" w:frame="1"/>
          <w:lang w:eastAsia="tr-TR"/>
        </w:rPr>
        <w:t>ambargo tarihi girilmeli ve yayın erişime kapalı tutulmalıdır.</w:t>
      </w:r>
      <w:r w:rsidRPr="00DB58B0">
        <w:rPr>
          <w:rFonts w:ascii="Times New Roman" w:eastAsia="Times New Roman" w:hAnsi="Times New Roman" w:cs="Times New Roman"/>
          <w:color w:val="000000"/>
          <w:sz w:val="24"/>
          <w:szCs w:val="24"/>
          <w:bdr w:val="none" w:sz="0" w:space="0" w:color="auto" w:frame="1"/>
          <w:lang w:eastAsia="tr-TR"/>
        </w:rPr>
        <w:t> Belirlenen ambargo tarihi bitiminde yayın otomatik olarak açık erişime sunulur.</w:t>
      </w:r>
      <w:r w:rsidRPr="00DB58B0">
        <w:rPr>
          <w:rFonts w:ascii="Times New Roman" w:eastAsia="Times New Roman" w:hAnsi="Times New Roman" w:cs="Times New Roman"/>
          <w:color w:val="000000"/>
          <w:sz w:val="24"/>
          <w:szCs w:val="24"/>
          <w:bdr w:val="none" w:sz="0" w:space="0" w:color="auto" w:frame="1"/>
          <w:lang w:eastAsia="tr-TR"/>
        </w:rPr>
        <w:br/>
        <w:t>Yayının patent alacak olması vb. durumlarda da yayının tam metin erişimine izin verilmeyerek yazar tarafından ambargo tarihi konulabilir.</w:t>
      </w:r>
    </w:p>
    <w:p w:rsidR="00B32AFF" w:rsidRPr="00DB58B0" w:rsidRDefault="00B32AFF" w:rsidP="00B32AFF">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Segoe UI" w:eastAsia="Times New Roman" w:hAnsi="Segoe UI" w:cs="Segoe UI"/>
          <w:color w:val="000000"/>
          <w:sz w:val="29"/>
          <w:szCs w:val="29"/>
          <w:lang w:eastAsia="tr-TR"/>
        </w:rPr>
        <w:t> </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13. Kurumsal A</w:t>
      </w:r>
      <w:r w:rsidR="00855B9E">
        <w:rPr>
          <w:rFonts w:ascii="inherit" w:eastAsia="Times New Roman" w:hAnsi="inherit" w:cs="Times New Roman"/>
          <w:b/>
          <w:bCs/>
          <w:color w:val="000000"/>
          <w:sz w:val="24"/>
          <w:szCs w:val="24"/>
          <w:bdr w:val="none" w:sz="0" w:space="0" w:color="auto" w:frame="1"/>
          <w:lang w:eastAsia="tr-TR"/>
        </w:rPr>
        <w:t>kademik</w:t>
      </w:r>
      <w:r w:rsidRPr="00DB58B0">
        <w:rPr>
          <w:rFonts w:ascii="inherit" w:eastAsia="Times New Roman" w:hAnsi="inherit" w:cs="Times New Roman"/>
          <w:b/>
          <w:bCs/>
          <w:color w:val="000000"/>
          <w:sz w:val="24"/>
          <w:szCs w:val="24"/>
          <w:bdr w:val="none" w:sz="0" w:space="0" w:color="auto" w:frame="1"/>
          <w:lang w:eastAsia="tr-TR"/>
        </w:rPr>
        <w:t xml:space="preserve"> Arşiv </w:t>
      </w:r>
      <w:r w:rsidR="0079429E">
        <w:rPr>
          <w:rFonts w:ascii="inherit" w:eastAsia="Times New Roman" w:hAnsi="inherit" w:cs="Times New Roman"/>
          <w:b/>
          <w:bCs/>
          <w:color w:val="000000"/>
          <w:sz w:val="24"/>
          <w:szCs w:val="24"/>
          <w:bdr w:val="none" w:sz="0" w:space="0" w:color="auto" w:frame="1"/>
          <w:lang w:eastAsia="tr-TR"/>
        </w:rPr>
        <w:t>Sistemlerinin Ulusal ve Uluslar</w:t>
      </w:r>
      <w:r w:rsidRPr="00DB58B0">
        <w:rPr>
          <w:rFonts w:ascii="inherit" w:eastAsia="Times New Roman" w:hAnsi="inherit" w:cs="Times New Roman"/>
          <w:b/>
          <w:bCs/>
          <w:color w:val="000000"/>
          <w:sz w:val="24"/>
          <w:szCs w:val="24"/>
          <w:bdr w:val="none" w:sz="0" w:space="0" w:color="auto" w:frame="1"/>
          <w:lang w:eastAsia="tr-TR"/>
        </w:rPr>
        <w:t>arası Alandaki Erişimi </w:t>
      </w:r>
    </w:p>
    <w:p w:rsidR="00CF7F70" w:rsidRDefault="00CF7F70" w:rsidP="00B32AFF">
      <w:pPr>
        <w:shd w:val="clear" w:color="auto" w:fill="FFFFFF"/>
        <w:spacing w:after="0" w:line="456" w:lineRule="atLeast"/>
        <w:ind w:left="225"/>
        <w:textAlignment w:val="baseline"/>
        <w:rPr>
          <w:rFonts w:ascii="Times New Roman" w:eastAsia="Times New Roman" w:hAnsi="Times New Roman" w:cs="Times New Roman"/>
          <w:color w:val="000000" w:themeColor="text1"/>
          <w:sz w:val="24"/>
          <w:szCs w:val="24"/>
          <w:bdr w:val="none" w:sz="0" w:space="0" w:color="auto" w:frame="1"/>
          <w:lang w:eastAsia="tr-TR"/>
        </w:rPr>
      </w:pPr>
      <w:r>
        <w:rPr>
          <w:rFonts w:ascii="Times New Roman" w:eastAsia="Times New Roman" w:hAnsi="Times New Roman" w:cs="Times New Roman"/>
          <w:color w:val="000000" w:themeColor="text1"/>
          <w:sz w:val="24"/>
          <w:szCs w:val="24"/>
          <w:bdr w:val="none" w:sz="0" w:space="0" w:color="auto" w:frame="1"/>
          <w:lang w:eastAsia="tr-TR"/>
        </w:rPr>
        <w:t xml:space="preserve">- </w:t>
      </w:r>
      <w:r w:rsidR="00B32AFF" w:rsidRPr="00CF7F70">
        <w:rPr>
          <w:rFonts w:ascii="Times New Roman" w:eastAsia="Times New Roman" w:hAnsi="Times New Roman" w:cs="Times New Roman"/>
          <w:color w:val="000000" w:themeColor="text1"/>
          <w:sz w:val="24"/>
          <w:szCs w:val="24"/>
          <w:bdr w:val="none" w:sz="0" w:space="0" w:color="auto" w:frame="1"/>
          <w:lang w:eastAsia="tr-TR"/>
        </w:rPr>
        <w:t xml:space="preserve">Yükseköğretim </w:t>
      </w:r>
      <w:r>
        <w:rPr>
          <w:rFonts w:ascii="Times New Roman" w:eastAsia="Times New Roman" w:hAnsi="Times New Roman" w:cs="Times New Roman"/>
          <w:color w:val="000000" w:themeColor="text1"/>
          <w:sz w:val="24"/>
          <w:szCs w:val="24"/>
          <w:bdr w:val="none" w:sz="0" w:space="0" w:color="auto" w:frame="1"/>
          <w:lang w:eastAsia="tr-TR"/>
        </w:rPr>
        <w:t>Açık Erişim/</w:t>
      </w:r>
      <w:r w:rsidR="00B32AFF" w:rsidRPr="00CF7F70">
        <w:rPr>
          <w:rFonts w:ascii="Times New Roman" w:eastAsia="Times New Roman" w:hAnsi="Times New Roman" w:cs="Times New Roman"/>
          <w:color w:val="000000" w:themeColor="text1"/>
          <w:sz w:val="24"/>
          <w:szCs w:val="24"/>
          <w:bdr w:val="none" w:sz="0" w:space="0" w:color="auto" w:frame="1"/>
          <w:lang w:eastAsia="tr-TR"/>
        </w:rPr>
        <w:t xml:space="preserve"> </w:t>
      </w:r>
      <w:r>
        <w:rPr>
          <w:rFonts w:ascii="Times New Roman" w:eastAsia="Times New Roman" w:hAnsi="Times New Roman" w:cs="Times New Roman"/>
          <w:color w:val="000000" w:themeColor="text1"/>
          <w:sz w:val="24"/>
          <w:szCs w:val="24"/>
          <w:bdr w:val="none" w:sz="0" w:space="0" w:color="auto" w:frame="1"/>
          <w:lang w:eastAsia="tr-TR"/>
        </w:rPr>
        <w:t xml:space="preserve">Açık Bilim </w:t>
      </w:r>
    </w:p>
    <w:p w:rsidR="0079429E" w:rsidRDefault="002072E7" w:rsidP="00B32AFF">
      <w:pPr>
        <w:shd w:val="clear" w:color="auto" w:fill="FFFFFF"/>
        <w:spacing w:after="0" w:line="456" w:lineRule="atLeast"/>
        <w:ind w:left="225"/>
        <w:textAlignment w:val="baseline"/>
        <w:rPr>
          <w:rFonts w:ascii="Segoe UI" w:eastAsia="Times New Roman" w:hAnsi="Segoe UI" w:cs="Segoe UI"/>
          <w:color w:val="70AD47" w:themeColor="accent6"/>
          <w:sz w:val="29"/>
          <w:szCs w:val="29"/>
          <w:lang w:eastAsia="tr-TR"/>
        </w:rPr>
      </w:pPr>
      <w:hyperlink r:id="rId7" w:history="1">
        <w:r w:rsidR="0079429E" w:rsidRPr="00CF7F70">
          <w:rPr>
            <w:rStyle w:val="Kpr"/>
            <w:rFonts w:ascii="Times New Roman" w:eastAsia="Times New Roman" w:hAnsi="Times New Roman" w:cs="Times New Roman"/>
            <w:color w:val="000000" w:themeColor="text1"/>
            <w:sz w:val="24"/>
            <w:szCs w:val="24"/>
            <w:lang w:eastAsia="tr-TR"/>
          </w:rPr>
          <w:t>https://acikerisim.yok.gov.tr/acik-erisim</w:t>
        </w:r>
      </w:hyperlink>
      <w:r w:rsidR="0079429E" w:rsidRPr="00CF7F70">
        <w:rPr>
          <w:rFonts w:ascii="Segoe UI" w:eastAsia="Times New Roman" w:hAnsi="Segoe UI" w:cs="Segoe UI"/>
          <w:color w:val="000000" w:themeColor="text1"/>
          <w:sz w:val="29"/>
          <w:szCs w:val="29"/>
          <w:lang w:eastAsia="tr-TR"/>
        </w:rPr>
        <w:t xml:space="preserve"> </w:t>
      </w:r>
    </w:p>
    <w:p w:rsidR="00CF7F70" w:rsidRDefault="00CF7F70" w:rsidP="00CF7F70">
      <w:pPr>
        <w:shd w:val="clear" w:color="auto" w:fill="FFFFFF"/>
        <w:spacing w:after="0" w:line="456" w:lineRule="atLeast"/>
        <w:textAlignment w:val="baseline"/>
      </w:pPr>
      <w:r>
        <w:t xml:space="preserve">     - Türkiye Akademik Arşivi Harman</w:t>
      </w:r>
    </w:p>
    <w:p w:rsidR="00CF7F70" w:rsidRPr="0079429E" w:rsidRDefault="00CF7F70" w:rsidP="00CF7F70">
      <w:pPr>
        <w:shd w:val="clear" w:color="auto" w:fill="FFFFFF"/>
        <w:spacing w:after="0" w:line="456" w:lineRule="atLeast"/>
        <w:ind w:left="225"/>
        <w:textAlignment w:val="baseline"/>
        <w:rPr>
          <w:rFonts w:ascii="Segoe UI" w:eastAsia="Times New Roman" w:hAnsi="Segoe UI" w:cs="Segoe UI"/>
          <w:color w:val="FF0000"/>
          <w:sz w:val="29"/>
          <w:szCs w:val="29"/>
          <w:lang w:eastAsia="tr-TR"/>
        </w:rPr>
      </w:pPr>
      <w:r w:rsidRPr="001D1927">
        <w:t>https://harman.ulakbim.gov.tr/index</w:t>
      </w:r>
    </w:p>
    <w:p w:rsidR="00B32AFF" w:rsidRDefault="00CF7F70" w:rsidP="00B7559D">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Pr>
          <w:rFonts w:ascii="Times New Roman" w:eastAsia="Times New Roman" w:hAnsi="Times New Roman" w:cs="Times New Roman"/>
          <w:color w:val="000000"/>
          <w:sz w:val="24"/>
          <w:szCs w:val="24"/>
          <w:bdr w:val="none" w:sz="0" w:space="0" w:color="auto" w:frame="1"/>
          <w:lang w:eastAsia="tr-TR"/>
        </w:rPr>
        <w:t xml:space="preserve">- </w:t>
      </w:r>
      <w:r w:rsidR="00B32AFF" w:rsidRPr="00DB58B0">
        <w:rPr>
          <w:rFonts w:ascii="Times New Roman" w:eastAsia="Times New Roman" w:hAnsi="Times New Roman" w:cs="Times New Roman"/>
          <w:color w:val="000000"/>
          <w:sz w:val="24"/>
          <w:szCs w:val="24"/>
          <w:bdr w:val="none" w:sz="0" w:space="0" w:color="auto" w:frame="1"/>
          <w:lang w:eastAsia="tr-TR"/>
        </w:rPr>
        <w:t xml:space="preserve">Kurumsal dijital arşivlerin listesini veren ve içerikleri üzerinde toplu arama yapamaya aracılık eden bir rehber olan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OpenDOAR'a</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xml:space="preserve"> (Directory of Open Access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Repositories</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xml:space="preserve">) erişim için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tıklayınz</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w:t>
      </w:r>
      <w:hyperlink r:id="rId8" w:history="1">
        <w:r w:rsidR="00B32AFF" w:rsidRPr="00DB58B0">
          <w:rPr>
            <w:rFonts w:ascii="Times New Roman" w:eastAsia="Times New Roman" w:hAnsi="Times New Roman" w:cs="Times New Roman"/>
            <w:color w:val="0000FF"/>
            <w:sz w:val="24"/>
            <w:szCs w:val="24"/>
            <w:u w:val="single"/>
            <w:bdr w:val="none" w:sz="0" w:space="0" w:color="auto" w:frame="1"/>
            <w:lang w:eastAsia="tr-TR"/>
          </w:rPr>
          <w:t>http://www.opendoar.org/</w:t>
        </w:r>
      </w:hyperlink>
      <w:r w:rsidR="00B32AFF" w:rsidRPr="00DB58B0">
        <w:rPr>
          <w:rFonts w:ascii="Times New Roman" w:eastAsia="Times New Roman" w:hAnsi="Times New Roman" w:cs="Times New Roman"/>
          <w:color w:val="000000"/>
          <w:sz w:val="24"/>
          <w:szCs w:val="24"/>
          <w:bdr w:val="none" w:sz="0" w:space="0" w:color="auto" w:frame="1"/>
          <w:lang w:eastAsia="tr-TR"/>
        </w:rPr>
        <w:br/>
      </w:r>
      <w:r w:rsidR="002072E7">
        <w:rPr>
          <w:rFonts w:ascii="Times New Roman" w:eastAsia="Times New Roman" w:hAnsi="Times New Roman" w:cs="Times New Roman"/>
          <w:color w:val="000000"/>
          <w:sz w:val="24"/>
          <w:szCs w:val="24"/>
          <w:bdr w:val="none" w:sz="0" w:space="0" w:color="auto" w:frame="1"/>
          <w:lang w:eastAsia="tr-TR"/>
        </w:rPr>
        <w:t xml:space="preserve">- </w:t>
      </w:r>
      <w:r w:rsidR="00B32AFF" w:rsidRPr="00DB58B0">
        <w:rPr>
          <w:rFonts w:ascii="Times New Roman" w:eastAsia="Times New Roman" w:hAnsi="Times New Roman" w:cs="Times New Roman"/>
          <w:color w:val="000000"/>
          <w:sz w:val="24"/>
          <w:szCs w:val="24"/>
          <w:bdr w:val="none" w:sz="0" w:space="0" w:color="auto" w:frame="1"/>
          <w:lang w:eastAsia="tr-TR"/>
        </w:rPr>
        <w:t xml:space="preserve">Kurumsal dijital arşivlerin listesini veren bir dizin olan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ROAR'a</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xml:space="preserve">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Registry</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xml:space="preserve"> of Open Access </w:t>
      </w:r>
      <w:proofErr w:type="spellStart"/>
      <w:r w:rsidR="00B32AFF" w:rsidRPr="00DB58B0">
        <w:rPr>
          <w:rFonts w:ascii="Times New Roman" w:eastAsia="Times New Roman" w:hAnsi="Times New Roman" w:cs="Times New Roman"/>
          <w:color w:val="000000"/>
          <w:sz w:val="24"/>
          <w:szCs w:val="24"/>
          <w:bdr w:val="none" w:sz="0" w:space="0" w:color="auto" w:frame="1"/>
          <w:lang w:eastAsia="tr-TR"/>
        </w:rPr>
        <w:t>Repositories</w:t>
      </w:r>
      <w:proofErr w:type="spellEnd"/>
      <w:r w:rsidR="00B32AFF" w:rsidRPr="00DB58B0">
        <w:rPr>
          <w:rFonts w:ascii="Times New Roman" w:eastAsia="Times New Roman" w:hAnsi="Times New Roman" w:cs="Times New Roman"/>
          <w:color w:val="000000"/>
          <w:sz w:val="24"/>
          <w:szCs w:val="24"/>
          <w:bdr w:val="none" w:sz="0" w:space="0" w:color="auto" w:frame="1"/>
          <w:lang w:eastAsia="tr-TR"/>
        </w:rPr>
        <w:t>) erişim için tıklayınız.  </w:t>
      </w:r>
      <w:hyperlink r:id="rId9" w:history="1">
        <w:r w:rsidR="00B32AFF" w:rsidRPr="00DB58B0">
          <w:rPr>
            <w:rFonts w:ascii="Times New Roman" w:eastAsia="Times New Roman" w:hAnsi="Times New Roman" w:cs="Times New Roman"/>
            <w:color w:val="0000FF"/>
            <w:sz w:val="24"/>
            <w:szCs w:val="24"/>
            <w:u w:val="single"/>
            <w:bdr w:val="none" w:sz="0" w:space="0" w:color="auto" w:frame="1"/>
            <w:lang w:eastAsia="tr-TR"/>
          </w:rPr>
          <w:t>http://roar.eprints.org/</w:t>
        </w:r>
      </w:hyperlink>
      <w:r w:rsidR="00B32AFF" w:rsidRPr="00DB58B0">
        <w:rPr>
          <w:rFonts w:ascii="Times New Roman" w:eastAsia="Times New Roman" w:hAnsi="Times New Roman" w:cs="Times New Roman"/>
          <w:color w:val="000000"/>
          <w:sz w:val="24"/>
          <w:szCs w:val="24"/>
          <w:bdr w:val="none" w:sz="0" w:space="0" w:color="auto" w:frame="1"/>
          <w:lang w:eastAsia="tr-TR"/>
        </w:rPr>
        <w:t> </w:t>
      </w:r>
      <w:r w:rsidR="00B32AFF" w:rsidRPr="00DB58B0">
        <w:rPr>
          <w:rFonts w:ascii="Times New Roman" w:eastAsia="Times New Roman" w:hAnsi="Times New Roman" w:cs="Times New Roman"/>
          <w:color w:val="000000"/>
          <w:sz w:val="24"/>
          <w:szCs w:val="24"/>
          <w:bdr w:val="none" w:sz="0" w:space="0" w:color="auto" w:frame="1"/>
          <w:lang w:eastAsia="tr-TR"/>
        </w:rPr>
        <w:br/>
        <w:t>Açık erişim ve Kurumsal Arşivler hakkında daha fazla bilgi İçin tıklayınız. </w:t>
      </w:r>
    </w:p>
    <w:p w:rsidR="002072E7" w:rsidRPr="002072E7" w:rsidRDefault="002072E7" w:rsidP="00B7559D">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72E7">
        <w:rPr>
          <w:rFonts w:ascii="Times New Roman" w:eastAsia="Times New Roman" w:hAnsi="Times New Roman" w:cs="Times New Roman"/>
          <w:color w:val="000000"/>
          <w:sz w:val="24"/>
          <w:szCs w:val="24"/>
          <w:lang w:eastAsia="tr-TR"/>
        </w:rPr>
        <w:t>https://ankos.org.tr/tr/tag/acik-erisim/</w:t>
      </w:r>
    </w:p>
    <w:p w:rsidR="00B7559D" w:rsidRPr="00DB58B0" w:rsidRDefault="00B7559D" w:rsidP="00B7559D">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14</w:t>
      </w:r>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inherit" w:eastAsia="Times New Roman" w:hAnsi="inherit" w:cs="Times New Roman"/>
          <w:b/>
          <w:bCs/>
          <w:color w:val="000000"/>
          <w:sz w:val="24"/>
          <w:szCs w:val="24"/>
          <w:bdr w:val="none" w:sz="0" w:space="0" w:color="auto" w:frame="1"/>
          <w:lang w:eastAsia="tr-TR"/>
        </w:rPr>
        <w:t>Kurumsal Arşivler ile İlgili Terminoloji</w:t>
      </w:r>
    </w:p>
    <w:p w:rsidR="00B32AFF" w:rsidRPr="00DB58B0" w:rsidRDefault="00B32AFF" w:rsidP="00B32AFF">
      <w:pPr>
        <w:numPr>
          <w:ilvl w:val="0"/>
          <w:numId w:val="9"/>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inherit" w:eastAsia="Times New Roman" w:hAnsi="inherit" w:cs="Calibri"/>
          <w:b/>
          <w:bCs/>
          <w:color w:val="212529"/>
          <w:sz w:val="24"/>
          <w:szCs w:val="24"/>
          <w:bdr w:val="none" w:sz="0" w:space="0" w:color="auto" w:frame="1"/>
          <w:lang w:eastAsia="tr-TR"/>
        </w:rPr>
        <w:t>Ön baskı (</w:t>
      </w:r>
      <w:proofErr w:type="spellStart"/>
      <w:r w:rsidRPr="00DB58B0">
        <w:rPr>
          <w:rFonts w:ascii="inherit" w:eastAsia="Times New Roman" w:hAnsi="inherit" w:cs="Calibri"/>
          <w:b/>
          <w:bCs/>
          <w:color w:val="212529"/>
          <w:sz w:val="24"/>
          <w:szCs w:val="24"/>
          <w:bdr w:val="none" w:sz="0" w:space="0" w:color="auto" w:frame="1"/>
          <w:lang w:eastAsia="tr-TR"/>
        </w:rPr>
        <w:t>pre‐print</w:t>
      </w:r>
      <w:proofErr w:type="spellEnd"/>
      <w:r w:rsidRPr="00DB58B0">
        <w:rPr>
          <w:rFonts w:ascii="inherit" w:eastAsia="Times New Roman" w:hAnsi="inherit" w:cs="Calibri"/>
          <w:b/>
          <w:bCs/>
          <w:color w:val="212529"/>
          <w:sz w:val="24"/>
          <w:szCs w:val="24"/>
          <w:bdr w:val="none" w:sz="0" w:space="0" w:color="auto" w:frame="1"/>
          <w:lang w:eastAsia="tr-TR"/>
        </w:rPr>
        <w:t>):</w:t>
      </w:r>
      <w:r w:rsidRPr="00DB58B0">
        <w:rPr>
          <w:rFonts w:ascii="Times New Roman" w:eastAsia="Times New Roman" w:hAnsi="Times New Roman" w:cs="Times New Roman"/>
          <w:color w:val="212529"/>
          <w:sz w:val="24"/>
          <w:szCs w:val="24"/>
          <w:bdr w:val="none" w:sz="0" w:space="0" w:color="auto" w:frame="1"/>
          <w:lang w:eastAsia="tr-TR"/>
        </w:rPr>
        <w:t> Makalenin yayımlanmak üzere dergiye gönderilen, hakem/editör değerlendirmesi öncesi ilk hali.</w:t>
      </w:r>
    </w:p>
    <w:p w:rsidR="00B32AFF" w:rsidRPr="00DB58B0" w:rsidRDefault="00B32AFF" w:rsidP="00B32AFF">
      <w:pPr>
        <w:numPr>
          <w:ilvl w:val="0"/>
          <w:numId w:val="9"/>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inherit" w:eastAsia="Times New Roman" w:hAnsi="inherit" w:cs="Calibri"/>
          <w:b/>
          <w:bCs/>
          <w:color w:val="212529"/>
          <w:sz w:val="24"/>
          <w:szCs w:val="24"/>
          <w:bdr w:val="none" w:sz="0" w:space="0" w:color="auto" w:frame="1"/>
          <w:lang w:eastAsia="tr-TR"/>
        </w:rPr>
        <w:t>Son baskı (post‐</w:t>
      </w:r>
      <w:proofErr w:type="spellStart"/>
      <w:r w:rsidRPr="00DB58B0">
        <w:rPr>
          <w:rFonts w:ascii="inherit" w:eastAsia="Times New Roman" w:hAnsi="inherit" w:cs="Calibri"/>
          <w:b/>
          <w:bCs/>
          <w:color w:val="212529"/>
          <w:sz w:val="24"/>
          <w:szCs w:val="24"/>
          <w:bdr w:val="none" w:sz="0" w:space="0" w:color="auto" w:frame="1"/>
          <w:lang w:eastAsia="tr-TR"/>
        </w:rPr>
        <w:t>print</w:t>
      </w:r>
      <w:proofErr w:type="spellEnd"/>
      <w:r w:rsidRPr="00DB58B0">
        <w:rPr>
          <w:rFonts w:ascii="inherit" w:eastAsia="Times New Roman" w:hAnsi="inherit" w:cs="Calibri"/>
          <w:b/>
          <w:bCs/>
          <w:color w:val="212529"/>
          <w:sz w:val="24"/>
          <w:szCs w:val="24"/>
          <w:bdr w:val="none" w:sz="0" w:space="0" w:color="auto" w:frame="1"/>
          <w:lang w:eastAsia="tr-TR"/>
        </w:rPr>
        <w:t>):</w:t>
      </w:r>
      <w:r w:rsidRPr="00DB58B0">
        <w:rPr>
          <w:rFonts w:ascii="Times New Roman" w:eastAsia="Times New Roman" w:hAnsi="Times New Roman" w:cs="Times New Roman"/>
          <w:color w:val="212529"/>
          <w:sz w:val="24"/>
          <w:szCs w:val="24"/>
          <w:bdr w:val="none" w:sz="0" w:space="0" w:color="auto" w:frame="1"/>
          <w:lang w:eastAsia="tr-TR"/>
        </w:rPr>
        <w:t> Makalenin hakem/editör değerlendirmesinden geçmiş, yayına hazır son hali.</w:t>
      </w:r>
    </w:p>
    <w:p w:rsidR="00B32AFF" w:rsidRPr="00DB58B0" w:rsidRDefault="00B32AFF" w:rsidP="00B32AFF">
      <w:pPr>
        <w:numPr>
          <w:ilvl w:val="0"/>
          <w:numId w:val="9"/>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inherit" w:eastAsia="Times New Roman" w:hAnsi="inherit" w:cs="Calibri"/>
          <w:b/>
          <w:bCs/>
          <w:color w:val="212529"/>
          <w:sz w:val="24"/>
          <w:szCs w:val="24"/>
          <w:bdr w:val="none" w:sz="0" w:space="0" w:color="auto" w:frame="1"/>
          <w:lang w:eastAsia="tr-TR"/>
        </w:rPr>
        <w:t>Yayıncı baskısı:</w:t>
      </w:r>
      <w:r w:rsidRPr="00DB58B0">
        <w:rPr>
          <w:rFonts w:ascii="Times New Roman" w:eastAsia="Times New Roman" w:hAnsi="Times New Roman" w:cs="Times New Roman"/>
          <w:color w:val="212529"/>
          <w:sz w:val="24"/>
          <w:szCs w:val="24"/>
          <w:bdr w:val="none" w:sz="0" w:space="0" w:color="auto" w:frame="1"/>
          <w:lang w:eastAsia="tr-TR"/>
        </w:rPr>
        <w:t> Makalenin dergide yayımlanmış formatı.</w:t>
      </w:r>
    </w:p>
    <w:p w:rsidR="00B32AFF" w:rsidRPr="00DB58B0" w:rsidRDefault="00B32AFF" w:rsidP="00B32AFF">
      <w:pPr>
        <w:numPr>
          <w:ilvl w:val="0"/>
          <w:numId w:val="9"/>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inherit" w:eastAsia="Times New Roman" w:hAnsi="inherit" w:cs="Calibri"/>
          <w:b/>
          <w:bCs/>
          <w:color w:val="212529"/>
          <w:sz w:val="24"/>
          <w:szCs w:val="24"/>
          <w:bdr w:val="none" w:sz="0" w:space="0" w:color="auto" w:frame="1"/>
          <w:lang w:eastAsia="tr-TR"/>
        </w:rPr>
        <w:t>Hemen depolama:</w:t>
      </w:r>
      <w:r w:rsidRPr="00DB58B0">
        <w:rPr>
          <w:rFonts w:ascii="Times New Roman" w:eastAsia="Times New Roman" w:hAnsi="Times New Roman" w:cs="Times New Roman"/>
          <w:color w:val="212529"/>
          <w:sz w:val="24"/>
          <w:szCs w:val="24"/>
          <w:bdr w:val="none" w:sz="0" w:space="0" w:color="auto" w:frame="1"/>
          <w:lang w:eastAsia="tr-TR"/>
        </w:rPr>
        <w:t> Yayın kabulünden sonra </w:t>
      </w:r>
      <w:r w:rsidRPr="00DB58B0">
        <w:rPr>
          <w:rFonts w:ascii="inherit" w:eastAsia="Times New Roman" w:hAnsi="inherit" w:cs="Times New Roman"/>
          <w:b/>
          <w:bCs/>
          <w:i/>
          <w:iCs/>
          <w:color w:val="212529"/>
          <w:sz w:val="24"/>
          <w:szCs w:val="24"/>
          <w:bdr w:val="none" w:sz="0" w:space="0" w:color="auto" w:frame="1"/>
          <w:lang w:eastAsia="tr-TR"/>
        </w:rPr>
        <w:t>son</w:t>
      </w:r>
      <w:r w:rsidRPr="00DB58B0">
        <w:rPr>
          <w:rFonts w:ascii="inherit" w:eastAsia="Times New Roman" w:hAnsi="inherit" w:cs="Times New Roman"/>
          <w:b/>
          <w:bCs/>
          <w:color w:val="212529"/>
          <w:sz w:val="24"/>
          <w:szCs w:val="24"/>
          <w:bdr w:val="none" w:sz="0" w:space="0" w:color="auto" w:frame="1"/>
          <w:lang w:eastAsia="tr-TR"/>
        </w:rPr>
        <w:t> </w:t>
      </w:r>
      <w:r w:rsidRPr="00DB58B0">
        <w:rPr>
          <w:rFonts w:ascii="inherit" w:eastAsia="Times New Roman" w:hAnsi="inherit" w:cs="Times New Roman"/>
          <w:b/>
          <w:bCs/>
          <w:i/>
          <w:iCs/>
          <w:color w:val="212529"/>
          <w:sz w:val="24"/>
          <w:szCs w:val="24"/>
          <w:bdr w:val="none" w:sz="0" w:space="0" w:color="auto" w:frame="1"/>
          <w:lang w:eastAsia="tr-TR"/>
        </w:rPr>
        <w:t>baskı</w:t>
      </w:r>
      <w:r w:rsidRPr="00DB58B0">
        <w:rPr>
          <w:rFonts w:ascii="inherit" w:eastAsia="Times New Roman" w:hAnsi="inherit" w:cs="Times New Roman"/>
          <w:b/>
          <w:bCs/>
          <w:color w:val="212529"/>
          <w:sz w:val="24"/>
          <w:szCs w:val="24"/>
          <w:bdr w:val="none" w:sz="0" w:space="0" w:color="auto" w:frame="1"/>
          <w:lang w:eastAsia="tr-TR"/>
        </w:rPr>
        <w:t> </w:t>
      </w:r>
      <w:proofErr w:type="spellStart"/>
      <w:r w:rsidRPr="00DB58B0">
        <w:rPr>
          <w:rFonts w:ascii="Times New Roman" w:eastAsia="Times New Roman" w:hAnsi="Times New Roman" w:cs="Times New Roman"/>
          <w:color w:val="212529"/>
          <w:sz w:val="24"/>
          <w:szCs w:val="24"/>
          <w:bdr w:val="none" w:sz="0" w:space="0" w:color="auto" w:frame="1"/>
          <w:lang w:eastAsia="tr-TR"/>
        </w:rPr>
        <w:t>nın</w:t>
      </w:r>
      <w:proofErr w:type="spellEnd"/>
      <w:r w:rsidRPr="00DB58B0">
        <w:rPr>
          <w:rFonts w:ascii="Times New Roman" w:eastAsia="Times New Roman" w:hAnsi="Times New Roman" w:cs="Times New Roman"/>
          <w:color w:val="212529"/>
          <w:sz w:val="24"/>
          <w:szCs w:val="24"/>
          <w:bdr w:val="none" w:sz="0" w:space="0" w:color="auto" w:frame="1"/>
          <w:lang w:eastAsia="tr-TR"/>
        </w:rPr>
        <w:t xml:space="preserve"> kurumsal açık arşive hemen konması.</w:t>
      </w:r>
    </w:p>
    <w:p w:rsidR="00B32AFF" w:rsidRPr="00DB58B0" w:rsidRDefault="00B32AFF" w:rsidP="00B32AFF">
      <w:pPr>
        <w:numPr>
          <w:ilvl w:val="0"/>
          <w:numId w:val="9"/>
        </w:numPr>
        <w:shd w:val="clear" w:color="auto" w:fill="FFFFFF"/>
        <w:spacing w:after="0" w:line="240" w:lineRule="auto"/>
        <w:textAlignment w:val="baseline"/>
        <w:rPr>
          <w:rFonts w:ascii="Segoe UI" w:eastAsia="Times New Roman" w:hAnsi="Segoe UI" w:cs="Segoe UI"/>
          <w:color w:val="212529"/>
          <w:sz w:val="24"/>
          <w:szCs w:val="24"/>
          <w:lang w:eastAsia="tr-TR"/>
        </w:rPr>
      </w:pPr>
      <w:r w:rsidRPr="00DB58B0">
        <w:rPr>
          <w:rFonts w:ascii="inherit" w:eastAsia="Times New Roman" w:hAnsi="inherit" w:cs="Calibri"/>
          <w:b/>
          <w:bCs/>
          <w:color w:val="212529"/>
          <w:sz w:val="24"/>
          <w:szCs w:val="24"/>
          <w:bdr w:val="none" w:sz="0" w:space="0" w:color="auto" w:frame="1"/>
          <w:lang w:eastAsia="tr-TR"/>
        </w:rPr>
        <w:t>Ambargo süresi:</w:t>
      </w:r>
      <w:r w:rsidRPr="00DB58B0">
        <w:rPr>
          <w:rFonts w:ascii="Times New Roman" w:eastAsia="Times New Roman" w:hAnsi="Times New Roman" w:cs="Times New Roman"/>
          <w:color w:val="212529"/>
          <w:sz w:val="24"/>
          <w:szCs w:val="24"/>
          <w:bdr w:val="none" w:sz="0" w:space="0" w:color="auto" w:frame="1"/>
          <w:lang w:eastAsia="tr-TR"/>
        </w:rPr>
        <w:t> Fon sağlayıcı veya yayıncı tarafından belirlenen, yayının açık erişime kapalı olması gereken süre.</w:t>
      </w:r>
    </w:p>
    <w:p w:rsidR="00B32AFF" w:rsidRPr="002072E7" w:rsidRDefault="00B32AFF" w:rsidP="00B32AFF">
      <w:pPr>
        <w:numPr>
          <w:ilvl w:val="0"/>
          <w:numId w:val="9"/>
        </w:numPr>
        <w:shd w:val="clear" w:color="auto" w:fill="FFFFFF"/>
        <w:spacing w:after="0" w:line="240" w:lineRule="auto"/>
        <w:textAlignment w:val="baseline"/>
        <w:rPr>
          <w:rFonts w:ascii="Segoe UI" w:eastAsia="Times New Roman" w:hAnsi="Segoe UI" w:cs="Segoe UI"/>
          <w:color w:val="000000" w:themeColor="text1"/>
          <w:sz w:val="24"/>
          <w:szCs w:val="24"/>
          <w:lang w:eastAsia="tr-TR"/>
        </w:rPr>
      </w:pPr>
      <w:r w:rsidRPr="002072E7">
        <w:rPr>
          <w:rFonts w:ascii="inherit" w:eastAsia="Times New Roman" w:hAnsi="inherit" w:cs="Calibri"/>
          <w:b/>
          <w:bCs/>
          <w:color w:val="000000" w:themeColor="text1"/>
          <w:sz w:val="24"/>
          <w:szCs w:val="24"/>
          <w:bdr w:val="none" w:sz="0" w:space="0" w:color="auto" w:frame="1"/>
          <w:lang w:eastAsia="tr-TR"/>
        </w:rPr>
        <w:t>İstek butonu (</w:t>
      </w:r>
      <w:proofErr w:type="spellStart"/>
      <w:r w:rsidRPr="002072E7">
        <w:rPr>
          <w:rFonts w:ascii="inherit" w:eastAsia="Times New Roman" w:hAnsi="inherit" w:cs="Calibri"/>
          <w:b/>
          <w:bCs/>
          <w:color w:val="000000" w:themeColor="text1"/>
          <w:sz w:val="24"/>
          <w:szCs w:val="24"/>
          <w:bdr w:val="none" w:sz="0" w:space="0" w:color="auto" w:frame="1"/>
          <w:lang w:eastAsia="tr-TR"/>
        </w:rPr>
        <w:t>request</w:t>
      </w:r>
      <w:proofErr w:type="spellEnd"/>
      <w:r w:rsidRPr="002072E7">
        <w:rPr>
          <w:rFonts w:ascii="inherit" w:eastAsia="Times New Roman" w:hAnsi="inherit" w:cs="Calibri"/>
          <w:b/>
          <w:bCs/>
          <w:color w:val="000000" w:themeColor="text1"/>
          <w:sz w:val="24"/>
          <w:szCs w:val="24"/>
          <w:bdr w:val="none" w:sz="0" w:space="0" w:color="auto" w:frame="1"/>
          <w:lang w:eastAsia="tr-TR"/>
        </w:rPr>
        <w:t xml:space="preserve"> </w:t>
      </w:r>
      <w:proofErr w:type="spellStart"/>
      <w:r w:rsidRPr="002072E7">
        <w:rPr>
          <w:rFonts w:ascii="inherit" w:eastAsia="Times New Roman" w:hAnsi="inherit" w:cs="Calibri"/>
          <w:b/>
          <w:bCs/>
          <w:color w:val="000000" w:themeColor="text1"/>
          <w:sz w:val="24"/>
          <w:szCs w:val="24"/>
          <w:bdr w:val="none" w:sz="0" w:space="0" w:color="auto" w:frame="1"/>
          <w:lang w:eastAsia="tr-TR"/>
        </w:rPr>
        <w:t>buaon</w:t>
      </w:r>
      <w:proofErr w:type="spellEnd"/>
      <w:r w:rsidRPr="002072E7">
        <w:rPr>
          <w:rFonts w:ascii="inherit" w:eastAsia="Times New Roman" w:hAnsi="inherit" w:cs="Calibri"/>
          <w:b/>
          <w:bCs/>
          <w:color w:val="000000" w:themeColor="text1"/>
          <w:sz w:val="24"/>
          <w:szCs w:val="24"/>
          <w:bdr w:val="none" w:sz="0" w:space="0" w:color="auto" w:frame="1"/>
          <w:lang w:eastAsia="tr-TR"/>
        </w:rPr>
        <w:t>):</w:t>
      </w:r>
      <w:r w:rsidRPr="002072E7">
        <w:rPr>
          <w:rFonts w:ascii="Times New Roman" w:eastAsia="Times New Roman" w:hAnsi="Times New Roman" w:cs="Times New Roman"/>
          <w:color w:val="000000" w:themeColor="text1"/>
          <w:sz w:val="24"/>
          <w:szCs w:val="24"/>
          <w:bdr w:val="none" w:sz="0" w:space="0" w:color="auto" w:frame="1"/>
          <w:lang w:eastAsia="tr-TR"/>
        </w:rPr>
        <w:t> Tam metni açılamayan yayınlar için istek butonu.</w:t>
      </w:r>
    </w:p>
    <w:p w:rsidR="00B32AFF" w:rsidRPr="00DB58B0" w:rsidRDefault="002072E7"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hyperlink r:id="rId10" w:tgtFrame="_blank" w:history="1">
        <w:r w:rsidR="00B32AFF" w:rsidRPr="00DB58B0">
          <w:rPr>
            <w:rFonts w:ascii="inherit" w:eastAsia="Times New Roman" w:hAnsi="inherit" w:cs="Times New Roman"/>
            <w:b/>
            <w:bCs/>
            <w:color w:val="0000FF"/>
            <w:sz w:val="24"/>
            <w:szCs w:val="24"/>
            <w:u w:val="single"/>
            <w:bdr w:val="none" w:sz="0" w:space="0" w:color="auto" w:frame="1"/>
            <w:lang w:eastAsia="tr-TR"/>
          </w:rPr>
          <w:t xml:space="preserve">DOAJ (Directory of Open Access </w:t>
        </w:r>
        <w:proofErr w:type="spellStart"/>
        <w:r w:rsidR="00B32AFF" w:rsidRPr="00DB58B0">
          <w:rPr>
            <w:rFonts w:ascii="inherit" w:eastAsia="Times New Roman" w:hAnsi="inherit" w:cs="Times New Roman"/>
            <w:b/>
            <w:bCs/>
            <w:color w:val="0000FF"/>
            <w:sz w:val="24"/>
            <w:szCs w:val="24"/>
            <w:u w:val="single"/>
            <w:bdr w:val="none" w:sz="0" w:space="0" w:color="auto" w:frame="1"/>
            <w:lang w:eastAsia="tr-TR"/>
          </w:rPr>
          <w:t>Journals</w:t>
        </w:r>
        <w:proofErr w:type="spellEnd"/>
        <w:r w:rsidR="00B32AFF" w:rsidRPr="00DB58B0">
          <w:rPr>
            <w:rFonts w:ascii="inherit" w:eastAsia="Times New Roman" w:hAnsi="inherit" w:cs="Times New Roman"/>
            <w:b/>
            <w:bCs/>
            <w:color w:val="0000FF"/>
            <w:sz w:val="24"/>
            <w:szCs w:val="24"/>
            <w:u w:val="single"/>
            <w:bdr w:val="none" w:sz="0" w:space="0" w:color="auto" w:frame="1"/>
            <w:lang w:eastAsia="tr-TR"/>
          </w:rPr>
          <w:t>):</w:t>
        </w:r>
        <w:r w:rsidR="00B32AFF" w:rsidRPr="00DB58B0">
          <w:rPr>
            <w:rFonts w:ascii="Times New Roman" w:eastAsia="Times New Roman" w:hAnsi="Times New Roman" w:cs="Times New Roman"/>
            <w:color w:val="0000FF"/>
            <w:sz w:val="24"/>
            <w:szCs w:val="24"/>
            <w:u w:val="single"/>
            <w:bdr w:val="none" w:sz="0" w:space="0" w:color="auto" w:frame="1"/>
            <w:lang w:eastAsia="tr-TR"/>
          </w:rPr>
          <w:t> </w:t>
        </w:r>
      </w:hyperlink>
      <w:r w:rsidR="00B32AFF" w:rsidRPr="00DB58B0">
        <w:rPr>
          <w:rFonts w:ascii="Times New Roman" w:eastAsia="Times New Roman" w:hAnsi="Times New Roman" w:cs="Times New Roman"/>
          <w:color w:val="000000"/>
          <w:sz w:val="24"/>
          <w:szCs w:val="24"/>
          <w:bdr w:val="none" w:sz="0" w:space="0" w:color="auto" w:frame="1"/>
          <w:lang w:eastAsia="tr-TR"/>
        </w:rPr>
        <w:t xml:space="preserve">Açık erişimli dergilerin üst verilerinde toplu arama </w:t>
      </w:r>
      <w:proofErr w:type="gramStart"/>
      <w:r w:rsidR="00B32AFF" w:rsidRPr="00DB58B0">
        <w:rPr>
          <w:rFonts w:ascii="Times New Roman" w:eastAsia="Times New Roman" w:hAnsi="Times New Roman" w:cs="Times New Roman"/>
          <w:color w:val="000000"/>
          <w:sz w:val="24"/>
          <w:szCs w:val="24"/>
          <w:bdr w:val="none" w:sz="0" w:space="0" w:color="auto" w:frame="1"/>
          <w:lang w:eastAsia="tr-TR"/>
        </w:rPr>
        <w:t>imkanı</w:t>
      </w:r>
      <w:proofErr w:type="gramEnd"/>
      <w:r w:rsidR="00B32AFF" w:rsidRPr="00DB58B0">
        <w:rPr>
          <w:rFonts w:ascii="Times New Roman" w:eastAsia="Times New Roman" w:hAnsi="Times New Roman" w:cs="Times New Roman"/>
          <w:color w:val="000000"/>
          <w:sz w:val="24"/>
          <w:szCs w:val="24"/>
          <w:bdr w:val="none" w:sz="0" w:space="0" w:color="auto" w:frame="1"/>
          <w:lang w:eastAsia="tr-TR"/>
        </w:rPr>
        <w:t xml:space="preserve"> ve tam metnine erişim linki sağlayan çok disiplinli bir dizindir.</w:t>
      </w:r>
      <w:r w:rsidR="00B32AFF" w:rsidRPr="00DB58B0">
        <w:rPr>
          <w:rFonts w:ascii="Times New Roman" w:eastAsia="Times New Roman" w:hAnsi="Times New Roman" w:cs="Times New Roman"/>
          <w:color w:val="000000"/>
          <w:sz w:val="24"/>
          <w:szCs w:val="24"/>
          <w:bdr w:val="none" w:sz="0" w:space="0" w:color="auto" w:frame="1"/>
          <w:lang w:eastAsia="tr-TR"/>
        </w:rPr>
        <w:br/>
      </w:r>
      <w:hyperlink r:id="rId11" w:tgtFrame="_blank" w:history="1">
        <w:proofErr w:type="spellStart"/>
        <w:r w:rsidR="00B32AFF" w:rsidRPr="00DB58B0">
          <w:rPr>
            <w:rFonts w:ascii="inherit" w:eastAsia="Times New Roman" w:hAnsi="inherit" w:cs="Times New Roman"/>
            <w:b/>
            <w:bCs/>
            <w:color w:val="0000FF"/>
            <w:sz w:val="24"/>
            <w:szCs w:val="24"/>
            <w:u w:val="single"/>
            <w:bdr w:val="none" w:sz="0" w:space="0" w:color="auto" w:frame="1"/>
            <w:lang w:eastAsia="tr-TR"/>
          </w:rPr>
          <w:t>OpenDOAR</w:t>
        </w:r>
        <w:proofErr w:type="spellEnd"/>
        <w:r w:rsidR="00B32AFF" w:rsidRPr="00DB58B0">
          <w:rPr>
            <w:rFonts w:ascii="inherit" w:eastAsia="Times New Roman" w:hAnsi="inherit" w:cs="Times New Roman"/>
            <w:b/>
            <w:bCs/>
            <w:color w:val="0000FF"/>
            <w:sz w:val="24"/>
            <w:szCs w:val="24"/>
            <w:u w:val="single"/>
            <w:bdr w:val="none" w:sz="0" w:space="0" w:color="auto" w:frame="1"/>
            <w:lang w:eastAsia="tr-TR"/>
          </w:rPr>
          <w:t xml:space="preserve"> (Directory of Open Access </w:t>
        </w:r>
        <w:proofErr w:type="spellStart"/>
        <w:r w:rsidR="00B32AFF" w:rsidRPr="00DB58B0">
          <w:rPr>
            <w:rFonts w:ascii="inherit" w:eastAsia="Times New Roman" w:hAnsi="inherit" w:cs="Times New Roman"/>
            <w:b/>
            <w:bCs/>
            <w:color w:val="0000FF"/>
            <w:sz w:val="24"/>
            <w:szCs w:val="24"/>
            <w:u w:val="single"/>
            <w:bdr w:val="none" w:sz="0" w:space="0" w:color="auto" w:frame="1"/>
            <w:lang w:eastAsia="tr-TR"/>
          </w:rPr>
          <w:t>Repositories</w:t>
        </w:r>
        <w:proofErr w:type="spellEnd"/>
        <w:r w:rsidR="00B32AFF" w:rsidRPr="00DB58B0">
          <w:rPr>
            <w:rFonts w:ascii="inherit" w:eastAsia="Times New Roman" w:hAnsi="inherit" w:cs="Times New Roman"/>
            <w:b/>
            <w:bCs/>
            <w:color w:val="0000FF"/>
            <w:sz w:val="24"/>
            <w:szCs w:val="24"/>
            <w:u w:val="single"/>
            <w:bdr w:val="none" w:sz="0" w:space="0" w:color="auto" w:frame="1"/>
            <w:lang w:eastAsia="tr-TR"/>
          </w:rPr>
          <w:t>)</w:t>
        </w:r>
        <w:r w:rsidR="00B32AFF" w:rsidRPr="00DB58B0">
          <w:rPr>
            <w:rFonts w:ascii="Times New Roman" w:eastAsia="Times New Roman" w:hAnsi="Times New Roman" w:cs="Times New Roman"/>
            <w:color w:val="0000FF"/>
            <w:sz w:val="24"/>
            <w:szCs w:val="24"/>
            <w:u w:val="single"/>
            <w:bdr w:val="none" w:sz="0" w:space="0" w:color="auto" w:frame="1"/>
            <w:lang w:eastAsia="tr-TR"/>
          </w:rPr>
          <w:t> </w:t>
        </w:r>
      </w:hyperlink>
      <w:r w:rsidR="00B32AFF" w:rsidRPr="00DB58B0">
        <w:rPr>
          <w:rFonts w:ascii="inherit" w:eastAsia="Times New Roman" w:hAnsi="inherit" w:cs="Times New Roman"/>
          <w:b/>
          <w:bCs/>
          <w:color w:val="000000"/>
          <w:sz w:val="24"/>
          <w:szCs w:val="24"/>
          <w:bdr w:val="none" w:sz="0" w:space="0" w:color="auto" w:frame="1"/>
          <w:lang w:eastAsia="tr-TR"/>
        </w:rPr>
        <w:t>:</w:t>
      </w:r>
      <w:r w:rsidR="00B32AFF" w:rsidRPr="00DB58B0">
        <w:rPr>
          <w:rFonts w:ascii="Times New Roman" w:eastAsia="Times New Roman" w:hAnsi="Times New Roman" w:cs="Times New Roman"/>
          <w:color w:val="000000"/>
          <w:sz w:val="24"/>
          <w:szCs w:val="24"/>
          <w:bdr w:val="none" w:sz="0" w:space="0" w:color="auto" w:frame="1"/>
          <w:lang w:eastAsia="tr-TR"/>
        </w:rPr>
        <w:t> Kurumsal dijital arşivlerin listesini veren ve içerikleri üzerinde toplu arama yapamaya aracılık eden bir dizindir.</w:t>
      </w:r>
      <w:r w:rsidR="00B32AFF" w:rsidRPr="00DB58B0">
        <w:rPr>
          <w:rFonts w:ascii="Times New Roman" w:eastAsia="Times New Roman" w:hAnsi="Times New Roman" w:cs="Times New Roman"/>
          <w:color w:val="000000"/>
          <w:sz w:val="24"/>
          <w:szCs w:val="24"/>
          <w:bdr w:val="none" w:sz="0" w:space="0" w:color="auto" w:frame="1"/>
          <w:lang w:eastAsia="tr-TR"/>
        </w:rPr>
        <w:br/>
      </w:r>
      <w:hyperlink r:id="rId12" w:tgtFrame="_blank" w:history="1">
        <w:r w:rsidR="00B32AFF" w:rsidRPr="00DB58B0">
          <w:rPr>
            <w:rFonts w:ascii="inherit" w:eastAsia="Times New Roman" w:hAnsi="inherit" w:cs="Times New Roman"/>
            <w:b/>
            <w:bCs/>
            <w:color w:val="0000FF"/>
            <w:sz w:val="24"/>
            <w:szCs w:val="24"/>
            <w:u w:val="single"/>
            <w:bdr w:val="none" w:sz="0" w:space="0" w:color="auto" w:frame="1"/>
            <w:lang w:eastAsia="tr-TR"/>
          </w:rPr>
          <w:t>ROAR (</w:t>
        </w:r>
        <w:proofErr w:type="spellStart"/>
        <w:r w:rsidR="00B32AFF" w:rsidRPr="00DB58B0">
          <w:rPr>
            <w:rFonts w:ascii="inherit" w:eastAsia="Times New Roman" w:hAnsi="inherit" w:cs="Times New Roman"/>
            <w:b/>
            <w:bCs/>
            <w:color w:val="0000FF"/>
            <w:sz w:val="24"/>
            <w:szCs w:val="24"/>
            <w:u w:val="single"/>
            <w:bdr w:val="none" w:sz="0" w:space="0" w:color="auto" w:frame="1"/>
            <w:lang w:eastAsia="tr-TR"/>
          </w:rPr>
          <w:t>Registry</w:t>
        </w:r>
        <w:proofErr w:type="spellEnd"/>
        <w:r w:rsidR="00B32AFF" w:rsidRPr="00DB58B0">
          <w:rPr>
            <w:rFonts w:ascii="inherit" w:eastAsia="Times New Roman" w:hAnsi="inherit" w:cs="Times New Roman"/>
            <w:b/>
            <w:bCs/>
            <w:color w:val="0000FF"/>
            <w:sz w:val="24"/>
            <w:szCs w:val="24"/>
            <w:u w:val="single"/>
            <w:bdr w:val="none" w:sz="0" w:space="0" w:color="auto" w:frame="1"/>
            <w:lang w:eastAsia="tr-TR"/>
          </w:rPr>
          <w:t xml:space="preserve"> of Open Access </w:t>
        </w:r>
        <w:proofErr w:type="spellStart"/>
        <w:r w:rsidR="00B32AFF" w:rsidRPr="00DB58B0">
          <w:rPr>
            <w:rFonts w:ascii="inherit" w:eastAsia="Times New Roman" w:hAnsi="inherit" w:cs="Times New Roman"/>
            <w:b/>
            <w:bCs/>
            <w:color w:val="0000FF"/>
            <w:sz w:val="24"/>
            <w:szCs w:val="24"/>
            <w:u w:val="single"/>
            <w:bdr w:val="none" w:sz="0" w:space="0" w:color="auto" w:frame="1"/>
            <w:lang w:eastAsia="tr-TR"/>
          </w:rPr>
          <w:t>Repositories</w:t>
        </w:r>
        <w:proofErr w:type="spellEnd"/>
        <w:r w:rsidR="00B32AFF" w:rsidRPr="00DB58B0">
          <w:rPr>
            <w:rFonts w:ascii="inherit" w:eastAsia="Times New Roman" w:hAnsi="inherit" w:cs="Times New Roman"/>
            <w:b/>
            <w:bCs/>
            <w:color w:val="0000FF"/>
            <w:sz w:val="24"/>
            <w:szCs w:val="24"/>
            <w:u w:val="single"/>
            <w:bdr w:val="none" w:sz="0" w:space="0" w:color="auto" w:frame="1"/>
            <w:lang w:eastAsia="tr-TR"/>
          </w:rPr>
          <w:t>)</w:t>
        </w:r>
        <w:r w:rsidR="00B32AFF" w:rsidRPr="00DB58B0">
          <w:rPr>
            <w:rFonts w:ascii="Times New Roman" w:eastAsia="Times New Roman" w:hAnsi="Times New Roman" w:cs="Times New Roman"/>
            <w:color w:val="0000FF"/>
            <w:sz w:val="24"/>
            <w:szCs w:val="24"/>
            <w:u w:val="single"/>
            <w:bdr w:val="none" w:sz="0" w:space="0" w:color="auto" w:frame="1"/>
            <w:lang w:eastAsia="tr-TR"/>
          </w:rPr>
          <w:t> </w:t>
        </w:r>
      </w:hyperlink>
      <w:r w:rsidR="00B32AFF" w:rsidRPr="00DB58B0">
        <w:rPr>
          <w:rFonts w:ascii="inherit" w:eastAsia="Times New Roman" w:hAnsi="inherit" w:cs="Times New Roman"/>
          <w:b/>
          <w:bCs/>
          <w:color w:val="000000"/>
          <w:sz w:val="24"/>
          <w:szCs w:val="24"/>
          <w:bdr w:val="none" w:sz="0" w:space="0" w:color="auto" w:frame="1"/>
          <w:lang w:eastAsia="tr-TR"/>
        </w:rPr>
        <w:t>: </w:t>
      </w:r>
      <w:r w:rsidR="00B32AFF" w:rsidRPr="00DB58B0">
        <w:rPr>
          <w:rFonts w:ascii="Times New Roman" w:eastAsia="Times New Roman" w:hAnsi="Times New Roman" w:cs="Times New Roman"/>
          <w:color w:val="000000"/>
          <w:sz w:val="24"/>
          <w:szCs w:val="24"/>
          <w:bdr w:val="none" w:sz="0" w:space="0" w:color="auto" w:frame="1"/>
          <w:lang w:eastAsia="tr-TR"/>
        </w:rPr>
        <w:t>Kurumsal dijital arşivlerin listesini veren bir dizindir.</w:t>
      </w:r>
    </w:p>
    <w:p w:rsidR="00B32AFF" w:rsidRPr="00DB58B0" w:rsidRDefault="00B32AFF" w:rsidP="00B32AFF">
      <w:pPr>
        <w:shd w:val="clear" w:color="auto" w:fill="FFFFFF"/>
        <w:spacing w:after="0" w:line="456" w:lineRule="atLeast"/>
        <w:ind w:left="225"/>
        <w:textAlignment w:val="baseline"/>
        <w:rPr>
          <w:rFonts w:ascii="Segoe UI" w:eastAsia="Times New Roman" w:hAnsi="Segoe UI" w:cs="Segoe UI"/>
          <w:color w:val="000000"/>
          <w:sz w:val="29"/>
          <w:szCs w:val="29"/>
          <w:lang w:eastAsia="tr-TR"/>
        </w:rPr>
      </w:pPr>
      <w:r w:rsidRPr="00DB58B0">
        <w:rPr>
          <w:rFonts w:ascii="inherit" w:eastAsia="Times New Roman" w:hAnsi="inherit" w:cs="Times New Roman"/>
          <w:b/>
          <w:bCs/>
          <w:color w:val="000000"/>
          <w:sz w:val="24"/>
          <w:szCs w:val="24"/>
          <w:bdr w:val="none" w:sz="0" w:space="0" w:color="auto" w:frame="1"/>
          <w:lang w:eastAsia="tr-TR"/>
        </w:rPr>
        <w:t>Üst Veri (</w:t>
      </w:r>
      <w:proofErr w:type="spellStart"/>
      <w:r w:rsidRPr="00DB58B0">
        <w:rPr>
          <w:rFonts w:ascii="inherit" w:eastAsia="Times New Roman" w:hAnsi="inherit" w:cs="Times New Roman"/>
          <w:b/>
          <w:bCs/>
          <w:color w:val="000000"/>
          <w:sz w:val="24"/>
          <w:szCs w:val="24"/>
          <w:bdr w:val="none" w:sz="0" w:space="0" w:color="auto" w:frame="1"/>
          <w:lang w:eastAsia="tr-TR"/>
        </w:rPr>
        <w:t>Metadata</w:t>
      </w:r>
      <w:proofErr w:type="spellEnd"/>
      <w:r w:rsidRPr="00DB58B0">
        <w:rPr>
          <w:rFonts w:ascii="inherit" w:eastAsia="Times New Roman" w:hAnsi="inherit" w:cs="Times New Roman"/>
          <w:b/>
          <w:bCs/>
          <w:color w:val="000000"/>
          <w:sz w:val="24"/>
          <w:szCs w:val="24"/>
          <w:bdr w:val="none" w:sz="0" w:space="0" w:color="auto" w:frame="1"/>
          <w:lang w:eastAsia="tr-TR"/>
        </w:rPr>
        <w:t>):</w:t>
      </w:r>
      <w:r w:rsidRPr="00DB58B0">
        <w:rPr>
          <w:rFonts w:ascii="Times New Roman" w:eastAsia="Times New Roman" w:hAnsi="Times New Roman" w:cs="Times New Roman"/>
          <w:color w:val="000000"/>
          <w:sz w:val="24"/>
          <w:szCs w:val="24"/>
          <w:bdr w:val="none" w:sz="0" w:space="0" w:color="auto" w:frame="1"/>
          <w:lang w:eastAsia="tr-TR"/>
        </w:rPr>
        <w:t xml:space="preserve"> Bir bilgi kaynağını tanımlayan veri kümesidir. Başka bir ifadeyle, sayısal bilgilerin ve bilgi kaynaklarının bulunması, </w:t>
      </w:r>
      <w:proofErr w:type="spellStart"/>
      <w:r w:rsidRPr="00DB58B0">
        <w:rPr>
          <w:rFonts w:ascii="Times New Roman" w:eastAsia="Times New Roman" w:hAnsi="Times New Roman" w:cs="Times New Roman"/>
          <w:color w:val="000000"/>
          <w:sz w:val="24"/>
          <w:szCs w:val="24"/>
          <w:bdr w:val="none" w:sz="0" w:space="0" w:color="auto" w:frame="1"/>
          <w:lang w:eastAsia="tr-TR"/>
        </w:rPr>
        <w:t>kimliklendirilmesi</w:t>
      </w:r>
      <w:proofErr w:type="spellEnd"/>
      <w:r w:rsidRPr="00DB58B0">
        <w:rPr>
          <w:rFonts w:ascii="Times New Roman" w:eastAsia="Times New Roman" w:hAnsi="Times New Roman" w:cs="Times New Roman"/>
          <w:color w:val="000000"/>
          <w:sz w:val="24"/>
          <w:szCs w:val="24"/>
          <w:bdr w:val="none" w:sz="0" w:space="0" w:color="auto" w:frame="1"/>
          <w:lang w:eastAsia="tr-TR"/>
        </w:rPr>
        <w:t>, kullanımı ve yönetimi ile ilgili yapılandırılmış bilgidir.</w:t>
      </w:r>
      <w:r w:rsidRPr="00DB58B0">
        <w:rPr>
          <w:rFonts w:ascii="Times New Roman" w:eastAsia="Times New Roman" w:hAnsi="Times New Roman" w:cs="Times New Roman"/>
          <w:color w:val="000000"/>
          <w:sz w:val="24"/>
          <w:szCs w:val="24"/>
          <w:bdr w:val="none" w:sz="0" w:space="0" w:color="auto" w:frame="1"/>
          <w:lang w:eastAsia="tr-TR"/>
        </w:rPr>
        <w:br/>
      </w:r>
      <w:r w:rsidRPr="00DB58B0">
        <w:rPr>
          <w:rFonts w:ascii="inherit" w:eastAsia="Times New Roman" w:hAnsi="inherit" w:cs="Times New Roman"/>
          <w:b/>
          <w:bCs/>
          <w:color w:val="000000"/>
          <w:sz w:val="24"/>
          <w:szCs w:val="24"/>
          <w:bdr w:val="none" w:sz="0" w:space="0" w:color="auto" w:frame="1"/>
          <w:lang w:eastAsia="tr-TR"/>
        </w:rPr>
        <w:t xml:space="preserve">Kişisel Arşivleme (Self </w:t>
      </w:r>
      <w:proofErr w:type="spellStart"/>
      <w:r w:rsidRPr="00DB58B0">
        <w:rPr>
          <w:rFonts w:ascii="inherit" w:eastAsia="Times New Roman" w:hAnsi="inherit" w:cs="Times New Roman"/>
          <w:b/>
          <w:bCs/>
          <w:color w:val="000000"/>
          <w:sz w:val="24"/>
          <w:szCs w:val="24"/>
          <w:bdr w:val="none" w:sz="0" w:space="0" w:color="auto" w:frame="1"/>
          <w:lang w:eastAsia="tr-TR"/>
        </w:rPr>
        <w:t>Archiving</w:t>
      </w:r>
      <w:proofErr w:type="spellEnd"/>
      <w:r w:rsidRPr="00DB58B0">
        <w:rPr>
          <w:rFonts w:ascii="inherit" w:eastAsia="Times New Roman" w:hAnsi="inherit" w:cs="Times New Roman"/>
          <w:b/>
          <w:bCs/>
          <w:color w:val="000000"/>
          <w:sz w:val="24"/>
          <w:szCs w:val="24"/>
          <w:bdr w:val="none" w:sz="0" w:space="0" w:color="auto" w:frame="1"/>
          <w:lang w:eastAsia="tr-TR"/>
        </w:rPr>
        <w:t>): </w:t>
      </w:r>
      <w:r w:rsidRPr="00DB58B0">
        <w:rPr>
          <w:rFonts w:ascii="Times New Roman" w:eastAsia="Times New Roman" w:hAnsi="Times New Roman" w:cs="Times New Roman"/>
          <w:color w:val="000000"/>
          <w:sz w:val="24"/>
          <w:szCs w:val="24"/>
          <w:bdr w:val="none" w:sz="0" w:space="0" w:color="auto" w:frame="1"/>
          <w:lang w:eastAsia="tr-TR"/>
        </w:rPr>
        <w:t>Araştırmacıların bilimsel dergilerde yayımladığı, kongre-konferans gibi farklı etkinliklerde sunduğu çalışmalarının birer kopyasını kurumsal bir arşive konması ve açık erişime açmasıdır.</w:t>
      </w:r>
      <w:r w:rsidRPr="00DB58B0">
        <w:rPr>
          <w:rFonts w:ascii="Times New Roman" w:eastAsia="Times New Roman" w:hAnsi="Times New Roman" w:cs="Times New Roman"/>
          <w:color w:val="000000"/>
          <w:sz w:val="24"/>
          <w:szCs w:val="24"/>
          <w:bdr w:val="none" w:sz="0" w:space="0" w:color="auto" w:frame="1"/>
          <w:lang w:eastAsia="tr-TR"/>
        </w:rPr>
        <w:br/>
      </w:r>
      <w:r w:rsidRPr="00DB58B0">
        <w:rPr>
          <w:rFonts w:ascii="inherit" w:eastAsia="Times New Roman" w:hAnsi="inherit" w:cs="Times New Roman"/>
          <w:b/>
          <w:bCs/>
          <w:color w:val="000000"/>
          <w:sz w:val="24"/>
          <w:szCs w:val="24"/>
          <w:bdr w:val="none" w:sz="0" w:space="0" w:color="auto" w:frame="1"/>
          <w:lang w:eastAsia="tr-TR"/>
        </w:rPr>
        <w:t xml:space="preserve">Yayım İzni (Publishing </w:t>
      </w:r>
      <w:proofErr w:type="spellStart"/>
      <w:r w:rsidRPr="00DB58B0">
        <w:rPr>
          <w:rFonts w:ascii="inherit" w:eastAsia="Times New Roman" w:hAnsi="inherit" w:cs="Times New Roman"/>
          <w:b/>
          <w:bCs/>
          <w:color w:val="000000"/>
          <w:sz w:val="24"/>
          <w:szCs w:val="24"/>
          <w:bdr w:val="none" w:sz="0" w:space="0" w:color="auto" w:frame="1"/>
          <w:lang w:eastAsia="tr-TR"/>
        </w:rPr>
        <w:t>Permit</w:t>
      </w:r>
      <w:proofErr w:type="spellEnd"/>
      <w:r w:rsidRPr="00DB58B0">
        <w:rPr>
          <w:rFonts w:ascii="inherit" w:eastAsia="Times New Roman" w:hAnsi="inherit" w:cs="Times New Roman"/>
          <w:b/>
          <w:bCs/>
          <w:color w:val="000000"/>
          <w:sz w:val="24"/>
          <w:szCs w:val="24"/>
          <w:bdr w:val="none" w:sz="0" w:space="0" w:color="auto" w:frame="1"/>
          <w:lang w:eastAsia="tr-TR"/>
        </w:rPr>
        <w:t>):</w:t>
      </w:r>
      <w:r w:rsidRPr="00DB58B0">
        <w:rPr>
          <w:rFonts w:ascii="Times New Roman" w:eastAsia="Times New Roman" w:hAnsi="Times New Roman" w:cs="Times New Roman"/>
          <w:color w:val="000000"/>
          <w:sz w:val="24"/>
          <w:szCs w:val="24"/>
          <w:bdr w:val="none" w:sz="0" w:space="0" w:color="auto" w:frame="1"/>
          <w:lang w:eastAsia="tr-TR"/>
        </w:rPr>
        <w:t> Bir yazarın çalışmasını kurumsal arşiv aracılığıyla elektronik ortamda açık erişime sunma hakkıdır.</w:t>
      </w:r>
    </w:p>
    <w:p w:rsidR="00B32AFF" w:rsidRPr="00DB58B0" w:rsidRDefault="00B32AFF" w:rsidP="00B32AFF">
      <w:pPr>
        <w:shd w:val="clear" w:color="auto" w:fill="FFFFFF"/>
        <w:spacing w:after="300" w:line="456" w:lineRule="atLeast"/>
        <w:ind w:left="225"/>
        <w:textAlignment w:val="baseline"/>
        <w:rPr>
          <w:rFonts w:ascii="Segoe UI" w:eastAsia="Times New Roman" w:hAnsi="Segoe UI" w:cs="Segoe UI"/>
          <w:color w:val="000000"/>
          <w:sz w:val="29"/>
          <w:szCs w:val="29"/>
          <w:lang w:eastAsia="tr-TR"/>
        </w:rPr>
      </w:pPr>
      <w:r w:rsidRPr="00DB58B0">
        <w:rPr>
          <w:rFonts w:ascii="Segoe UI" w:eastAsia="Times New Roman" w:hAnsi="Segoe UI" w:cs="Segoe UI"/>
          <w:color w:val="000000"/>
          <w:sz w:val="29"/>
          <w:szCs w:val="29"/>
          <w:lang w:eastAsia="tr-TR"/>
        </w:rPr>
        <w:t> </w:t>
      </w:r>
    </w:p>
    <w:p w:rsidR="00B32AFF" w:rsidRDefault="00B32AFF" w:rsidP="00B32AFF"/>
    <w:p w:rsidR="00391984" w:rsidRDefault="00391984"/>
    <w:sectPr w:rsidR="003919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4688"/>
    <w:multiLevelType w:val="multilevel"/>
    <w:tmpl w:val="196C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53863"/>
    <w:multiLevelType w:val="multilevel"/>
    <w:tmpl w:val="984E6534"/>
    <w:lvl w:ilvl="0">
      <w:start w:val="1"/>
      <w:numFmt w:val="bullet"/>
      <w:lvlText w:val=""/>
      <w:lvlJc w:val="left"/>
      <w:pPr>
        <w:tabs>
          <w:tab w:val="num" w:pos="720"/>
        </w:tabs>
        <w:ind w:left="720" w:hanging="360"/>
      </w:pPr>
      <w:rPr>
        <w:rFonts w:ascii="Symbol" w:hAnsi="Symbol" w:hint="default"/>
        <w:sz w:val="20"/>
      </w:rPr>
    </w:lvl>
    <w:lvl w:ilvl="1">
      <w:start w:val="1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D49A9"/>
    <w:multiLevelType w:val="multilevel"/>
    <w:tmpl w:val="32A8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62484"/>
    <w:multiLevelType w:val="multilevel"/>
    <w:tmpl w:val="1792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E7A1F"/>
    <w:multiLevelType w:val="multilevel"/>
    <w:tmpl w:val="7B38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4789F"/>
    <w:multiLevelType w:val="multilevel"/>
    <w:tmpl w:val="5D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5101A1"/>
    <w:multiLevelType w:val="multilevel"/>
    <w:tmpl w:val="68D6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70452"/>
    <w:multiLevelType w:val="multilevel"/>
    <w:tmpl w:val="C4B4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1391E"/>
    <w:multiLevelType w:val="multilevel"/>
    <w:tmpl w:val="C0C4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6"/>
  </w:num>
  <w:num w:numId="5">
    <w:abstractNumId w:val="7"/>
  </w:num>
  <w:num w:numId="6">
    <w:abstractNumId w:val="2"/>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F44"/>
    <w:rsid w:val="000102EA"/>
    <w:rsid w:val="001D1927"/>
    <w:rsid w:val="002072E7"/>
    <w:rsid w:val="002A757E"/>
    <w:rsid w:val="002F3AEE"/>
    <w:rsid w:val="00391984"/>
    <w:rsid w:val="003D71D3"/>
    <w:rsid w:val="006101A6"/>
    <w:rsid w:val="006B25F1"/>
    <w:rsid w:val="006D3499"/>
    <w:rsid w:val="0078774D"/>
    <w:rsid w:val="0079429E"/>
    <w:rsid w:val="00853D3D"/>
    <w:rsid w:val="00855B9E"/>
    <w:rsid w:val="00885F44"/>
    <w:rsid w:val="008B67CA"/>
    <w:rsid w:val="008B7136"/>
    <w:rsid w:val="00926DD4"/>
    <w:rsid w:val="00943116"/>
    <w:rsid w:val="009B131A"/>
    <w:rsid w:val="00AB6C82"/>
    <w:rsid w:val="00B10384"/>
    <w:rsid w:val="00B32AFF"/>
    <w:rsid w:val="00B7559D"/>
    <w:rsid w:val="00BD38F2"/>
    <w:rsid w:val="00CF6F4E"/>
    <w:rsid w:val="00CF7F70"/>
    <w:rsid w:val="00D40A9C"/>
    <w:rsid w:val="00D65E3D"/>
    <w:rsid w:val="00FB7C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42F7"/>
  <w15:chartTrackingRefBased/>
  <w15:docId w15:val="{3C39F5D5-A164-404C-B257-2BDD5CD8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A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65E3D"/>
    <w:rPr>
      <w:color w:val="0563C1" w:themeColor="hyperlink"/>
      <w:u w:val="single"/>
    </w:rPr>
  </w:style>
  <w:style w:type="paragraph" w:styleId="ListeParagraf">
    <w:name w:val="List Paragraph"/>
    <w:basedOn w:val="Normal"/>
    <w:uiPriority w:val="34"/>
    <w:qFormat/>
    <w:rsid w:val="00CF7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doar.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cikerisim.yok.gov.tr/acik-erisim" TargetMode="External"/><Relationship Id="rId12" Type="http://schemas.openxmlformats.org/officeDocument/2006/relationships/hyperlink" Target="http://roar.eprin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herpa.ac.uk/romeo/" TargetMode="External"/><Relationship Id="rId11" Type="http://schemas.openxmlformats.org/officeDocument/2006/relationships/hyperlink" Target="http://www.opendoar.org/" TargetMode="External"/><Relationship Id="rId5" Type="http://schemas.openxmlformats.org/officeDocument/2006/relationships/hyperlink" Target="http://acikerisim.dicle.edu.tr/" TargetMode="External"/><Relationship Id="rId10" Type="http://schemas.openxmlformats.org/officeDocument/2006/relationships/hyperlink" Target="http://www.doaj.org/" TargetMode="External"/><Relationship Id="rId4" Type="http://schemas.openxmlformats.org/officeDocument/2006/relationships/webSettings" Target="webSettings.xml"/><Relationship Id="rId9" Type="http://schemas.openxmlformats.org/officeDocument/2006/relationships/hyperlink" Target="http://roar.eprints.org/"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2169</Words>
  <Characters>12369</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teknik1</dc:creator>
  <cp:keywords/>
  <dc:description/>
  <cp:lastModifiedBy>teknik1</cp:lastModifiedBy>
  <cp:revision>5</cp:revision>
  <dcterms:created xsi:type="dcterms:W3CDTF">2022-02-15T13:37:00Z</dcterms:created>
  <dcterms:modified xsi:type="dcterms:W3CDTF">2022-02-16T10:45:00Z</dcterms:modified>
</cp:coreProperties>
</file>