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08201ED2" w14:textId="77777777" w:rsidTr="006054C7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5DA7C43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F8E01B2" w14:textId="77777777" w:rsidTr="006054C7">
        <w:tc>
          <w:tcPr>
            <w:tcW w:w="3262" w:type="dxa"/>
          </w:tcPr>
          <w:p w14:paraId="534B1CC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039BEADE" w14:textId="60813BCB" w:rsidR="00D4376A" w:rsidRPr="00BC4C2F" w:rsidRDefault="00ED10B1" w:rsidP="00AD6A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BC4C2F">
              <w:rPr>
                <w:rFonts w:ascii="Times New Roman" w:hAnsi="Times New Roman" w:cs="Times New Roman"/>
              </w:rPr>
              <w:t>Meslek Yüksekokulu /</w:t>
            </w:r>
            <w:r w:rsidR="00F87767" w:rsidRPr="00BC4C2F">
              <w:rPr>
                <w:rFonts w:ascii="Times New Roman" w:hAnsi="Times New Roman" w:cs="Times New Roman"/>
              </w:rPr>
              <w:t xml:space="preserve"> </w:t>
            </w:r>
            <w:r w:rsidR="00BC4C2F" w:rsidRPr="00BC4C2F">
              <w:rPr>
                <w:rFonts w:ascii="Times New Roman" w:hAnsi="Times New Roman" w:cs="Times New Roman"/>
              </w:rPr>
              <w:t>Tahakkuk ve Satın Alma Birimi</w:t>
            </w:r>
          </w:p>
        </w:tc>
      </w:tr>
      <w:tr w:rsidR="00D4376A" w:rsidRPr="00C23377" w14:paraId="04D7C2B5" w14:textId="77777777" w:rsidTr="006054C7">
        <w:tc>
          <w:tcPr>
            <w:tcW w:w="3262" w:type="dxa"/>
          </w:tcPr>
          <w:p w14:paraId="55E3C23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1D9F56F5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0DBA44F9" w14:textId="77777777" w:rsidTr="006054C7">
        <w:tc>
          <w:tcPr>
            <w:tcW w:w="3262" w:type="dxa"/>
          </w:tcPr>
          <w:p w14:paraId="64555B1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39946A2E" w14:textId="77777777" w:rsidR="00D4376A" w:rsidRPr="00C23377" w:rsidRDefault="00B46653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 veya Memur</w:t>
            </w:r>
            <w:r w:rsidR="00AD6A70">
              <w:rPr>
                <w:rFonts w:ascii="Times New Roman" w:hAnsi="Times New Roman" w:cs="Times New Roman"/>
              </w:rPr>
              <w:t>u</w:t>
            </w:r>
            <w:r w:rsidR="00F877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300C2252" w14:textId="77777777" w:rsidTr="006054C7">
        <w:tc>
          <w:tcPr>
            <w:tcW w:w="3262" w:type="dxa"/>
          </w:tcPr>
          <w:p w14:paraId="3DF4CB4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7326BC21" w14:textId="77777777" w:rsidR="00D4376A" w:rsidRPr="00C23377" w:rsidRDefault="00BC4C2F" w:rsidP="00BC4C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Tahakkuk ve Satın Alma İşlemleri</w:t>
            </w:r>
            <w:r w:rsidRPr="00BC4C2F">
              <w:rPr>
                <w:rFonts w:ascii="Times New Roman" w:hAnsi="Times New Roman" w:cs="Times New Roman"/>
              </w:rPr>
              <w:t xml:space="preserve"> Yetk</w:t>
            </w:r>
            <w:r>
              <w:rPr>
                <w:rFonts w:ascii="Times New Roman" w:hAnsi="Times New Roman" w:cs="Times New Roman"/>
              </w:rPr>
              <w:t>i</w:t>
            </w:r>
            <w:r w:rsidRPr="00BC4C2F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isi</w:t>
            </w:r>
          </w:p>
        </w:tc>
      </w:tr>
      <w:tr w:rsidR="00D4376A" w:rsidRPr="00C23377" w14:paraId="08C59906" w14:textId="77777777" w:rsidTr="006054C7">
        <w:tc>
          <w:tcPr>
            <w:tcW w:w="3262" w:type="dxa"/>
          </w:tcPr>
          <w:p w14:paraId="5C8D5FA8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369B8EE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1940F47B" w14:textId="77777777" w:rsidTr="006054C7">
        <w:tc>
          <w:tcPr>
            <w:tcW w:w="3262" w:type="dxa"/>
          </w:tcPr>
          <w:p w14:paraId="1F8C26A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5EB3228A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1FD88F8D" w14:textId="77777777" w:rsidTr="006054C7">
        <w:tc>
          <w:tcPr>
            <w:tcW w:w="3262" w:type="dxa"/>
          </w:tcPr>
          <w:p w14:paraId="6BEFDF2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6C51F95F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5C6C399A" w14:textId="77777777" w:rsidTr="006054C7">
        <w:tc>
          <w:tcPr>
            <w:tcW w:w="3262" w:type="dxa"/>
            <w:vAlign w:val="center"/>
          </w:tcPr>
          <w:p w14:paraId="5207C633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0F4B724A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BE40F98" w14:textId="77777777" w:rsidTr="006054C7">
        <w:tc>
          <w:tcPr>
            <w:tcW w:w="3262" w:type="dxa"/>
          </w:tcPr>
          <w:p w14:paraId="3EEAB60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4D568974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227A49A1" w14:textId="77777777" w:rsidTr="006054C7">
        <w:tc>
          <w:tcPr>
            <w:tcW w:w="10019" w:type="dxa"/>
            <w:gridSpan w:val="3"/>
          </w:tcPr>
          <w:p w14:paraId="4736F5A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5D186EE0" w14:textId="77777777" w:rsidTr="006054C7">
        <w:tc>
          <w:tcPr>
            <w:tcW w:w="10019" w:type="dxa"/>
            <w:gridSpan w:val="3"/>
          </w:tcPr>
          <w:p w14:paraId="4867700B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43422592" w14:textId="77777777" w:rsidR="00BC4C2F" w:rsidRDefault="00E97B21" w:rsidP="00BC4C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1334FA">
              <w:rPr>
                <w:rFonts w:ascii="Times New Roman" w:hAnsi="Times New Roman" w:cs="Times New Roman"/>
              </w:rPr>
              <w:t xml:space="preserve">       </w:t>
            </w:r>
            <w:r w:rsidR="00BC4C2F" w:rsidRPr="00BC4C2F">
              <w:rPr>
                <w:rFonts w:ascii="Times New Roman" w:hAnsi="Times New Roman" w:cs="Times New Roman"/>
              </w:rPr>
              <w:t>Yüksekokulun akademik ve idari personelinin özlük haklarından d</w:t>
            </w:r>
            <w:r w:rsidR="00BC4C2F">
              <w:rPr>
                <w:rFonts w:ascii="Times New Roman" w:hAnsi="Times New Roman" w:cs="Times New Roman"/>
              </w:rPr>
              <w:t xml:space="preserve">oğacak alacaklarının tahakkuk           </w:t>
            </w:r>
          </w:p>
          <w:p w14:paraId="5BA82821" w14:textId="77777777" w:rsidR="00054B87" w:rsidRPr="00E97B21" w:rsidRDefault="00BC4C2F" w:rsidP="00BC4C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işlemleri ile satın alma iş</w:t>
            </w:r>
            <w:r w:rsidRPr="00BC4C2F">
              <w:rPr>
                <w:rFonts w:ascii="Times New Roman" w:hAnsi="Times New Roman" w:cs="Times New Roman"/>
              </w:rPr>
              <w:t>lemlerinin, düzenli, za</w:t>
            </w:r>
            <w:r>
              <w:rPr>
                <w:rFonts w:ascii="Times New Roman" w:hAnsi="Times New Roman" w:cs="Times New Roman"/>
              </w:rPr>
              <w:t>manında, etkili ve verimli bir ş</w:t>
            </w:r>
            <w:r w:rsidRPr="00BC4C2F">
              <w:rPr>
                <w:rFonts w:ascii="Times New Roman" w:hAnsi="Times New Roman" w:cs="Times New Roman"/>
              </w:rPr>
              <w:t>ekilde yapılması</w:t>
            </w:r>
          </w:p>
        </w:tc>
      </w:tr>
      <w:tr w:rsidR="00D4376A" w:rsidRPr="00C23377" w14:paraId="3C2D24BA" w14:textId="77777777" w:rsidTr="006054C7">
        <w:tc>
          <w:tcPr>
            <w:tcW w:w="10019" w:type="dxa"/>
            <w:gridSpan w:val="3"/>
          </w:tcPr>
          <w:p w14:paraId="0D626F01" w14:textId="0A928E74" w:rsidR="001E74F5" w:rsidRPr="00B55C36" w:rsidRDefault="00D4376A" w:rsidP="00B55C36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6054C7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144934D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ve idari personelin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, terfi, ek ders, gece mesaisi gibi faaliyetlerin puantajlarını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tirilmesini sağlamak.</w:t>
            </w:r>
          </w:p>
          <w:p w14:paraId="577D97F0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yurtiçi ve yurtdı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 geçici veya sürekli görev yolluklarını hazırlamak ve ödenmesinin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tirilmesini sağlamak. </w:t>
            </w:r>
          </w:p>
          <w:p w14:paraId="083ABEF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bütçe hazırlı</w:t>
            </w:r>
            <w:r w:rsidR="00B55C36">
              <w:rPr>
                <w:rFonts w:ascii="Times New Roman" w:hAnsi="Times New Roman" w:cs="Times New Roman"/>
              </w:rPr>
              <w:t>ğında geriye dönük sarfiyatın</w:t>
            </w:r>
            <w:r w:rsidRPr="00BC4C2F">
              <w:rPr>
                <w:rFonts w:ascii="Times New Roman" w:hAnsi="Times New Roman" w:cs="Times New Roman"/>
              </w:rPr>
              <w:t xml:space="preserve"> rakamsal dökümlerini hazırlamak.</w:t>
            </w:r>
          </w:p>
          <w:p w14:paraId="50BD997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Ödeneklerin kontrolünü yapmak, ödenek üstü harcama yapılmasını engellemek. </w:t>
            </w:r>
          </w:p>
          <w:p w14:paraId="14B66FB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Ek ödenek ve ödenek aktarımı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lemlerini yapmak. </w:t>
            </w:r>
          </w:p>
          <w:p w14:paraId="35E8530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Yüksekokulun ihtiyaç duyduğu ve Yüksekokul Sekreterinin Müdürlükten olur aldığı mal ve malzemelerin alımı için gerekli evrakları hazırlamak, ödemelerin yapılmasını sağlamak.</w:t>
            </w:r>
          </w:p>
          <w:p w14:paraId="2CC669C5" w14:textId="77777777" w:rsidR="00BC4C2F" w:rsidRDefault="00B55C36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Telefon, faks</w:t>
            </w:r>
            <w:r w:rsidR="00BC4C2F" w:rsidRPr="00BC4C2F">
              <w:rPr>
                <w:rFonts w:ascii="Times New Roman" w:hAnsi="Times New Roman" w:cs="Times New Roman"/>
              </w:rPr>
              <w:t xml:space="preserve"> ve elektrik faturalarının ödeme hazırlığını yapmak ve ödenmesinin gerçekle</w:t>
            </w:r>
            <w:r w:rsidR="00BC4C2F">
              <w:rPr>
                <w:rFonts w:ascii="Times New Roman" w:hAnsi="Times New Roman" w:cs="Times New Roman"/>
              </w:rPr>
              <w:t>ş</w:t>
            </w:r>
            <w:r>
              <w:rPr>
                <w:rFonts w:ascii="Times New Roman" w:hAnsi="Times New Roman" w:cs="Times New Roman"/>
              </w:rPr>
              <w:t>tirilmesini sağlamak.</w:t>
            </w:r>
          </w:p>
          <w:p w14:paraId="52D47AD0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Personele ait emekli kesenekleri icmal bordrolarını hazırlamak ve ilgili birimlere iletmek. </w:t>
            </w:r>
          </w:p>
          <w:p w14:paraId="3C786C02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evraklarını hazırlamak. </w:t>
            </w:r>
          </w:p>
          <w:p w14:paraId="72D4588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Personele ait bilgileri sürekli güncel tutarak Sosyal Güvenli</w:t>
            </w:r>
            <w:r w:rsidR="00B55C36">
              <w:rPr>
                <w:rFonts w:ascii="Times New Roman" w:hAnsi="Times New Roman" w:cs="Times New Roman"/>
              </w:rPr>
              <w:t>k</w:t>
            </w:r>
            <w:r w:rsidRPr="00BC4C2F">
              <w:rPr>
                <w:rFonts w:ascii="Times New Roman" w:hAnsi="Times New Roman" w:cs="Times New Roman"/>
              </w:rPr>
              <w:t xml:space="preserve"> Kurumu’na aktarmak. </w:t>
            </w:r>
          </w:p>
          <w:p w14:paraId="5754F7A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Giyecek yardımından faydalanan personelin evraklarını hazırlamak. </w:t>
            </w:r>
          </w:p>
          <w:p w14:paraId="71AE905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ilerin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larında icra i</w:t>
            </w:r>
            <w:r>
              <w:rPr>
                <w:rFonts w:ascii="Times New Roman" w:hAnsi="Times New Roman" w:cs="Times New Roman"/>
              </w:rPr>
              <w:t>ş</w:t>
            </w:r>
            <w:r w:rsidR="00B55C36">
              <w:rPr>
                <w:rFonts w:ascii="Times New Roman" w:hAnsi="Times New Roman" w:cs="Times New Roman"/>
              </w:rPr>
              <w:t>lemlerini takip etmek.</w:t>
            </w:r>
          </w:p>
          <w:p w14:paraId="50E57543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Kendisine verilen ş</w:t>
            </w:r>
            <w:r w:rsidRPr="00BC4C2F">
              <w:rPr>
                <w:rFonts w:ascii="Times New Roman" w:hAnsi="Times New Roman" w:cs="Times New Roman"/>
              </w:rPr>
              <w:t xml:space="preserve">ifreleri gizli tutmak. </w:t>
            </w:r>
          </w:p>
          <w:p w14:paraId="0DD062C9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Sorumluluğundaki tüm satın alım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lerinin seviyeleri, ödeme durumları, ödenekleri ve tasdikli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programlarına göre mali ve teknik olarak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mesi gereken durumlarla ilgili kayıtları tutmak. </w:t>
            </w:r>
          </w:p>
          <w:p w14:paraId="0E6A6B8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Mali kanunlarla ilgili diğer mevzuatın uygulanması konusunda harcama yetkilisine ve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görevlisine gerekli bilgileri sağlamak. </w:t>
            </w:r>
          </w:p>
          <w:p w14:paraId="23ABB77E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Yüksekokul ile ilgili Mali Yıl Bütçesi dahilinde satın alınması ve yaptırılması gereken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 ve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lerin yapılarak ödeme emri belgelerini hazırlamak. </w:t>
            </w:r>
          </w:p>
          <w:p w14:paraId="0DAB1F03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harcama için teklif ve istek belgesinin hazırlanması, satın alma komisyonunca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tırmasının yapılarak piyasa ara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tırma tutanağının hazırlanması, onay belgesinin düzenlenmesi. </w:t>
            </w:r>
          </w:p>
          <w:p w14:paraId="78D17F7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Muhasebe birimi ile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maların yapılması ve evrakların 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ivlenmesi. </w:t>
            </w:r>
          </w:p>
          <w:p w14:paraId="18130B96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Her türlü ödemenin kanun ve yönetmeliklere uygun olarak zamanında yapılmasını sağlamak.</w:t>
            </w:r>
          </w:p>
          <w:p w14:paraId="2DB044F2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Görevden ayrılan, göreve ba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layan, izinli, raporlu ya da geçici görevli personelin takip edilerek kendilerine hatalı ödeme yapılmasını önlemek. </w:t>
            </w:r>
          </w:p>
          <w:p w14:paraId="5E51CE6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Ek ders ödemeleri ile ilgili, bölümlerin ya da öğretim elemanlarının vermesi gereken evrak ve belgeleri takip etmek, vermeyenleri uyarmak, ödeme yapılması konusunda gecikmeye sebep olanları amirlerine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4C2F">
              <w:rPr>
                <w:rFonts w:ascii="Times New Roman" w:hAnsi="Times New Roman" w:cs="Times New Roman"/>
              </w:rPr>
              <w:t xml:space="preserve">bildirmek, </w:t>
            </w:r>
          </w:p>
          <w:p w14:paraId="0367509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Aylık yapılan harcamalarla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maları yapmak. </w:t>
            </w:r>
          </w:p>
          <w:p w14:paraId="2D8C1D55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Satın Alma Komisyonu ile birlikte Yüksekokul hizmetlerinde kullanılmak üzere ihtiyaç duyulan her türlü kırtasiye ve büro malzemeleri, makine teçhizat, araç-gereç ve bunların yedek parçaları ile diğer mal ve malzemeleri, bütçe ödenek imkânları nispetinde azami tasarruf ve standardi</w:t>
            </w:r>
            <w:r>
              <w:rPr>
                <w:rFonts w:ascii="Times New Roman" w:hAnsi="Times New Roman" w:cs="Times New Roman"/>
              </w:rPr>
              <w:t xml:space="preserve">zasyonu </w:t>
            </w:r>
            <w:r>
              <w:rPr>
                <w:rFonts w:ascii="Times New Roman" w:hAnsi="Times New Roman" w:cs="Times New Roman"/>
              </w:rPr>
              <w:lastRenderedPageBreak/>
              <w:t>dikkate alarak iç ve dış</w:t>
            </w:r>
            <w:r w:rsidRPr="00BC4C2F">
              <w:rPr>
                <w:rFonts w:ascii="Times New Roman" w:hAnsi="Times New Roman" w:cs="Times New Roman"/>
              </w:rPr>
              <w:t xml:space="preserve"> piyasadan uygun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artlarla ve zamanında temin etmek. </w:t>
            </w:r>
          </w:p>
          <w:p w14:paraId="734E033E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birlikte, makine-teçhizat bakım ve onarımı yanında, büro ve bina bakım ve onarım hizmetini temin etmek. </w:t>
            </w:r>
          </w:p>
          <w:p w14:paraId="12DF58A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Komisyonu ile birlikte Yüksekokulun eğitim ve idari hizmetlerinde kullanılmak üzere ihtiyaç duyulan bilgisayar hizmetleri, telefon aboneliği ve kullanımı gibi birçok hizmet alımlarını ihtiyaçlar doğrultusunda temin etmek. </w:t>
            </w:r>
          </w:p>
          <w:p w14:paraId="1D591E0B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Satın Alma Komisyonu teklifleri doğrultusunda, tüm mal ve hizmet alımlarında en uygun ve</w:t>
            </w:r>
            <w:r>
              <w:rPr>
                <w:rFonts w:ascii="Times New Roman" w:hAnsi="Times New Roman" w:cs="Times New Roman"/>
              </w:rPr>
              <w:t xml:space="preserve"> doğru ürünün teminini gerçekleş</w:t>
            </w:r>
            <w:r w:rsidRPr="00BC4C2F">
              <w:rPr>
                <w:rFonts w:ascii="Times New Roman" w:hAnsi="Times New Roman" w:cs="Times New Roman"/>
              </w:rPr>
              <w:t xml:space="preserve">tirmek.  </w:t>
            </w:r>
          </w:p>
          <w:p w14:paraId="7EE24CE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Yatırım ve analitik bütçelerin hazırlanmasında Ta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ınır Kayıt ve Kontrol Yetkilisi ile 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güdümlü olarak 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mak. </w:t>
            </w:r>
          </w:p>
          <w:p w14:paraId="4AAC5F7B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Ön mali kontrol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lemi gerektiren evrakları hazırlamak, takibini yapmak</w:t>
            </w:r>
            <w:r>
              <w:rPr>
                <w:rFonts w:ascii="Times New Roman" w:hAnsi="Times New Roman" w:cs="Times New Roman"/>
              </w:rPr>
              <w:t>, ödeme belgesini hazırlamak.</w:t>
            </w:r>
          </w:p>
          <w:p w14:paraId="51D7C26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Üçer aylık dönemlerde serbest bırakılan bütçe ödeneklerinin takibini yapmak.</w:t>
            </w:r>
          </w:p>
          <w:p w14:paraId="5D48F52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ve idari personelin fazla ve yersiz ödemelere ait 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 borcu borç onayı belgelerini düzenlemek. </w:t>
            </w:r>
          </w:p>
          <w:p w14:paraId="52F0D06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Giderlerin, bütçedeki tertiplere uygun olmasını sağlamak. </w:t>
            </w:r>
          </w:p>
          <w:p w14:paraId="7B78AC7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Personelin icra kesintilerine ili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kin hesapları tut</w:t>
            </w:r>
            <w:r>
              <w:rPr>
                <w:rFonts w:ascii="Times New Roman" w:hAnsi="Times New Roman" w:cs="Times New Roman"/>
              </w:rPr>
              <w:t>mak, bu kesintiler ile ilgili iş</w:t>
            </w:r>
            <w:r w:rsidRPr="00BC4C2F">
              <w:rPr>
                <w:rFonts w:ascii="Times New Roman" w:hAnsi="Times New Roman" w:cs="Times New Roman"/>
              </w:rPr>
              <w:t>leri yapmak, sonuçlandırmak ve ilgili birimlere iletmek.</w:t>
            </w:r>
          </w:p>
          <w:p w14:paraId="5F7DBE14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Yaz okulu ücretlerini hazırlamak.  </w:t>
            </w:r>
          </w:p>
          <w:p w14:paraId="75F1E58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Akademik ve idari personele ölüm, doğum ve aile yardımı bordrolarını hazırlamak. </w:t>
            </w:r>
          </w:p>
          <w:p w14:paraId="5C00155B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Askere giden veya ücretsiz izne ayrılan personelden hak etmediği günlere ait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 iadesi almak, ücretsiz izin dönü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ü kıs</w:t>
            </w:r>
            <w:r w:rsidR="00B55C36">
              <w:rPr>
                <w:rFonts w:ascii="Times New Roman" w:hAnsi="Times New Roman" w:cs="Times New Roman"/>
              </w:rPr>
              <w:t>ı</w:t>
            </w:r>
            <w:r w:rsidRPr="00BC4C2F">
              <w:rPr>
                <w:rFonts w:ascii="Times New Roman" w:hAnsi="Times New Roman" w:cs="Times New Roman"/>
              </w:rPr>
              <w:t>t maa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larını hazırlamak ve SGK ile ilgili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lemleri yapmak.  </w:t>
            </w:r>
          </w:p>
          <w:p w14:paraId="0A403AAC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Satın alma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ekline göre gerekli evrak yazı</w:t>
            </w:r>
            <w:r>
              <w:rPr>
                <w:rFonts w:ascii="Times New Roman" w:hAnsi="Times New Roman" w:cs="Times New Roman"/>
              </w:rPr>
              <w:t>şmalarını hazırlamak (Yaklaşık Maliyet, Piyasa Fiyat Araş</w:t>
            </w:r>
            <w:r w:rsidRPr="00BC4C2F">
              <w:rPr>
                <w:rFonts w:ascii="Times New Roman" w:hAnsi="Times New Roman" w:cs="Times New Roman"/>
              </w:rPr>
              <w:t xml:space="preserve">tırması Tutanağı, Harcama Talimatı, Onay Belgesi, Muhasebe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lem Fi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i, Ödeme Emri Belgesi, Muayene Komisyonu Tutanağı, Hizmet </w:t>
            </w:r>
            <w:r>
              <w:rPr>
                <w:rFonts w:ascii="Times New Roman" w:hAnsi="Times New Roman" w:cs="Times New Roman"/>
              </w:rPr>
              <w:t>İş</w:t>
            </w:r>
            <w:r w:rsidRPr="00BC4C2F">
              <w:rPr>
                <w:rFonts w:ascii="Times New Roman" w:hAnsi="Times New Roman" w:cs="Times New Roman"/>
              </w:rPr>
              <w:t>leri Kabul Tutanağı vb.) ve belgeleri gerçekle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tirme görevlisi ile harcama yetkilisine imzaya sunmak. </w:t>
            </w:r>
          </w:p>
          <w:p w14:paraId="5D17A090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Akademik te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vik puanlarına göre akademik personele ödenecek te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vik tutarlarına ait ödeme belgelerini düzenlemek. </w:t>
            </w:r>
          </w:p>
          <w:p w14:paraId="6E77AA79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Tasarruf ilkelerine uygun hareket etmek. </w:t>
            </w:r>
          </w:p>
          <w:p w14:paraId="7FD3CEF3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BC4C2F">
              <w:rPr>
                <w:rFonts w:ascii="Times New Roman" w:hAnsi="Times New Roman" w:cs="Times New Roman"/>
              </w:rPr>
              <w:t xml:space="preserve">ş hacmi yoğun olan birimlere, amirin saptayacağı esaslara göre yardımcı olmak. </w:t>
            </w:r>
          </w:p>
          <w:p w14:paraId="7BB74F2A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Kendisine verilen görevleri zamanında, eksiksiz, 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ekilde yerine getirmek.</w:t>
            </w:r>
          </w:p>
          <w:p w14:paraId="4264E715" w14:textId="77777777" w:rsidR="00BC4C2F" w:rsidRDefault="00B55C36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“Desimal S</w:t>
            </w:r>
            <w:r w:rsidR="00BC4C2F" w:rsidRPr="00BC4C2F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14:paraId="3401EEF7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ma ortamına giren tüm ki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ilerin ortamdan memnun ayrılmasını sağlamak.</w:t>
            </w:r>
          </w:p>
          <w:p w14:paraId="49394781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Çalı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14:paraId="35790E89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002F5C1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33ED7CC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38D9D47D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14:paraId="17B9859F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14:paraId="4347DFCE" w14:textId="77777777" w:rsid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BC4C2F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14:paraId="3761C0C5" w14:textId="77777777" w:rsidR="00E97B21" w:rsidRPr="00BC4C2F" w:rsidRDefault="00BC4C2F" w:rsidP="00BC4C2F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</w:t>
            </w:r>
            <w:r w:rsidRPr="00BC4C2F">
              <w:rPr>
                <w:rFonts w:ascii="Times New Roman" w:hAnsi="Times New Roman" w:cs="Times New Roman"/>
              </w:rPr>
              <w:t>/i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BC4C2F">
              <w:rPr>
                <w:rFonts w:ascii="Times New Roman" w:hAnsi="Times New Roman" w:cs="Times New Roman"/>
              </w:rPr>
              <w:t xml:space="preserve">ı sorumludur. </w:t>
            </w:r>
          </w:p>
        </w:tc>
      </w:tr>
      <w:tr w:rsidR="00D4376A" w:rsidRPr="00C23377" w14:paraId="71915BC4" w14:textId="77777777" w:rsidTr="006054C7">
        <w:tc>
          <w:tcPr>
            <w:tcW w:w="10019" w:type="dxa"/>
            <w:gridSpan w:val="3"/>
          </w:tcPr>
          <w:p w14:paraId="2AE6C146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0B41D698" w14:textId="77777777" w:rsidTr="006054C7">
        <w:tc>
          <w:tcPr>
            <w:tcW w:w="3709" w:type="dxa"/>
            <w:gridSpan w:val="2"/>
          </w:tcPr>
          <w:p w14:paraId="707A5706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206985E1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7C42820" w14:textId="77777777" w:rsidTr="006054C7">
        <w:tc>
          <w:tcPr>
            <w:tcW w:w="3709" w:type="dxa"/>
            <w:gridSpan w:val="2"/>
          </w:tcPr>
          <w:p w14:paraId="77D22E20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55408892" w14:textId="77777777" w:rsidR="00D4376A" w:rsidRPr="00C23377" w:rsidRDefault="000A4EBB" w:rsidP="000A4EBB">
            <w:p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Var (Mali risk-yanlı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 ya da eksik gönderilen prim ya da kesenekleri</w:t>
            </w:r>
            <w:r>
              <w:rPr>
                <w:rFonts w:ascii="Times New Roman" w:hAnsi="Times New Roman" w:cs="Times New Roman"/>
              </w:rPr>
              <w:t>n parasal ceza olarak ilgili kiş</w:t>
            </w:r>
            <w:r w:rsidRPr="000A4EBB">
              <w:rPr>
                <w:rFonts w:ascii="Times New Roman" w:hAnsi="Times New Roman" w:cs="Times New Roman"/>
              </w:rPr>
              <w:t>iye dönmesi, Hukuki risk)</w:t>
            </w:r>
          </w:p>
        </w:tc>
      </w:tr>
      <w:tr w:rsidR="00D4376A" w:rsidRPr="00C23377" w14:paraId="0A92A031" w14:textId="77777777" w:rsidTr="006054C7">
        <w:tc>
          <w:tcPr>
            <w:tcW w:w="10019" w:type="dxa"/>
            <w:gridSpan w:val="3"/>
          </w:tcPr>
          <w:p w14:paraId="2B441A5C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EB400E1" w14:textId="77777777" w:rsidR="00017C48" w:rsidRPr="006054C7" w:rsidRDefault="00017C48" w:rsidP="006054C7">
            <w:pPr>
              <w:ind w:left="708"/>
              <w:rPr>
                <w:rFonts w:ascii="Times New Roman" w:hAnsi="Times New Roman" w:cs="Times New Roman"/>
              </w:rPr>
            </w:pPr>
            <w:r w:rsidRPr="006054C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0A4EBB" w:rsidRPr="006054C7">
              <w:rPr>
                <w:rFonts w:ascii="Times New Roman" w:hAnsi="Times New Roman" w:cs="Times New Roman"/>
              </w:rPr>
              <w:t>X</w:t>
            </w:r>
            <w:r w:rsidRPr="006054C7">
              <w:rPr>
                <w:rFonts w:ascii="Times New Roman" w:hAnsi="Times New Roman" w:cs="Times New Roman"/>
              </w:rPr>
              <w:t xml:space="preserve"> ] Her İkisi</w:t>
            </w:r>
            <w:r w:rsidR="00B55C36" w:rsidRPr="006054C7">
              <w:rPr>
                <w:rFonts w:ascii="Times New Roman" w:hAnsi="Times New Roman" w:cs="Times New Roman"/>
              </w:rPr>
              <w:t xml:space="preserve"> </w:t>
            </w:r>
            <w:r w:rsidRPr="006054C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977867F" w14:textId="77777777" w:rsidTr="006054C7">
        <w:tc>
          <w:tcPr>
            <w:tcW w:w="10019" w:type="dxa"/>
            <w:gridSpan w:val="3"/>
          </w:tcPr>
          <w:p w14:paraId="3618335F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03B41085" w14:textId="77777777" w:rsidTr="006054C7">
        <w:tc>
          <w:tcPr>
            <w:tcW w:w="10019" w:type="dxa"/>
            <w:gridSpan w:val="3"/>
          </w:tcPr>
          <w:p w14:paraId="596F9ECF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2A2C61E3" w14:textId="77777777" w:rsidR="00017C48" w:rsidRPr="00C23377" w:rsidRDefault="000A4EBB" w:rsidP="000A4EBB">
            <w:pPr>
              <w:ind w:left="708"/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lastRenderedPageBreak/>
              <w:t>E</w:t>
            </w:r>
            <w:r>
              <w:rPr>
                <w:rFonts w:ascii="Times New Roman" w:hAnsi="Times New Roman" w:cs="Times New Roman"/>
              </w:rPr>
              <w:t>n az ön lisans mezunu olmak ( İşletme, İktisat, Maliye, İ</w:t>
            </w:r>
            <w:r w:rsidRPr="000A4EBB">
              <w:rPr>
                <w:rFonts w:ascii="Times New Roman" w:hAnsi="Times New Roman" w:cs="Times New Roman"/>
              </w:rPr>
              <w:t>statistik, Hukuk, Kamu Yönetimi, Tarih, Coğrafya, Türk Dili ve Edebiyatı vb.)</w:t>
            </w:r>
          </w:p>
        </w:tc>
      </w:tr>
      <w:tr w:rsidR="00017C48" w:rsidRPr="00C23377" w14:paraId="6C6396EC" w14:textId="77777777" w:rsidTr="006054C7">
        <w:tc>
          <w:tcPr>
            <w:tcW w:w="10019" w:type="dxa"/>
            <w:gridSpan w:val="3"/>
          </w:tcPr>
          <w:p w14:paraId="2DEA63A2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14:paraId="13FD02DD" w14:textId="77777777" w:rsidR="00985978" w:rsidRPr="00E02B9C" w:rsidRDefault="00E02B9C" w:rsidP="000A4EBB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0A4EBB"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7A75DC7D" w14:textId="77777777" w:rsidTr="006054C7">
        <w:tc>
          <w:tcPr>
            <w:tcW w:w="10019" w:type="dxa"/>
            <w:gridSpan w:val="3"/>
          </w:tcPr>
          <w:p w14:paraId="43A1D63E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32A4E1C4" w14:textId="4AD65300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D20AC8B" w14:textId="77777777" w:rsidTr="006054C7">
        <w:tc>
          <w:tcPr>
            <w:tcW w:w="10019" w:type="dxa"/>
            <w:gridSpan w:val="3"/>
          </w:tcPr>
          <w:p w14:paraId="1698A1C5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7882CDDE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5ACCD81B" w14:textId="77777777" w:rsidTr="006054C7">
        <w:tc>
          <w:tcPr>
            <w:tcW w:w="10019" w:type="dxa"/>
            <w:gridSpan w:val="3"/>
          </w:tcPr>
          <w:p w14:paraId="798823BD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76D0024B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Pratik çözüm üretebilen.</w:t>
            </w:r>
          </w:p>
          <w:p w14:paraId="24F4E22C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Analiz yapabilen. </w:t>
            </w:r>
          </w:p>
          <w:p w14:paraId="61956D40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Dikkatli. </w:t>
            </w:r>
          </w:p>
          <w:p w14:paraId="3C8D2417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Dürüst. </w:t>
            </w:r>
          </w:p>
          <w:p w14:paraId="0DAE5928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Etik kuralları benimsemiş</w:t>
            </w:r>
            <w:r w:rsidRPr="000A4EBB">
              <w:rPr>
                <w:rFonts w:ascii="Times New Roman" w:hAnsi="Times New Roman" w:cs="Times New Roman"/>
              </w:rPr>
              <w:t xml:space="preserve">. </w:t>
            </w:r>
          </w:p>
          <w:p w14:paraId="749EFBFD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 xml:space="preserve">Sorumluluğunun bilincinde ve gizliliğe önem veren. </w:t>
            </w:r>
          </w:p>
          <w:p w14:paraId="12361C6A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mevzuat, iş takibi ve yazış</w:t>
            </w:r>
            <w:r w:rsidRPr="000A4EBB">
              <w:rPr>
                <w:rFonts w:ascii="Times New Roman" w:hAnsi="Times New Roman" w:cs="Times New Roman"/>
              </w:rPr>
              <w:t xml:space="preserve">ma kurallarını iyi bilen. </w:t>
            </w:r>
          </w:p>
          <w:p w14:paraId="40ECB998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0A4EBB">
              <w:rPr>
                <w:rFonts w:ascii="Times New Roman" w:hAnsi="Times New Roman" w:cs="Times New Roman"/>
              </w:rPr>
              <w:t xml:space="preserve">statistiksel çözümleme yapabilen. </w:t>
            </w:r>
          </w:p>
          <w:p w14:paraId="5498C0B4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Karş</w:t>
            </w:r>
            <w:r w:rsidRPr="000A4EBB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tırmalı durum analizi yapabilen. </w:t>
            </w:r>
          </w:p>
          <w:p w14:paraId="032593FC" w14:textId="77777777" w:rsidR="000A4EBB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0A4EBB">
              <w:rPr>
                <w:rFonts w:ascii="Times New Roman" w:hAnsi="Times New Roman" w:cs="Times New Roman"/>
              </w:rPr>
              <w:t xml:space="preserve">abilen. </w:t>
            </w:r>
          </w:p>
          <w:p w14:paraId="53AACED0" w14:textId="77777777" w:rsidR="000453E5" w:rsidRPr="000453E5" w:rsidRDefault="000A4EBB" w:rsidP="000A4EBB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0A4EBB">
              <w:rPr>
                <w:rFonts w:ascii="Times New Roman" w:hAnsi="Times New Roman" w:cs="Times New Roman"/>
              </w:rPr>
              <w:t>Matematiksel kabiliyete sahip.</w:t>
            </w:r>
          </w:p>
        </w:tc>
      </w:tr>
      <w:tr w:rsidR="00017C48" w:rsidRPr="00C23377" w14:paraId="2AF9BBB9" w14:textId="77777777" w:rsidTr="006054C7">
        <w:tc>
          <w:tcPr>
            <w:tcW w:w="10019" w:type="dxa"/>
            <w:gridSpan w:val="3"/>
          </w:tcPr>
          <w:p w14:paraId="7F8B6CC8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2D920DB" w14:textId="1B3B15AC" w:rsidR="00017C48" w:rsidRPr="000453E5" w:rsidRDefault="00E468E1" w:rsidP="006054C7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ECE301F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4BB25D3" w14:textId="3180782F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14:paraId="5AA6EE49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110502B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79E05FCE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C3C28E4" w14:textId="2FC8480A" w:rsidR="00017C48" w:rsidRPr="00C23377" w:rsidRDefault="006054C7" w:rsidP="006054C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F12E9EE" w14:textId="77777777" w:rsidTr="006054C7">
        <w:tc>
          <w:tcPr>
            <w:tcW w:w="10019" w:type="dxa"/>
            <w:gridSpan w:val="3"/>
          </w:tcPr>
          <w:p w14:paraId="49A37C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FF1E158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D5EBC2C" w14:textId="77777777" w:rsidR="00E67A00" w:rsidRPr="00A075D8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A075D8" w:rsidRPr="00A075D8">
              <w:rPr>
                <w:rFonts w:ascii="Times New Roman" w:hAnsi="Times New Roman" w:cs="Times New Roman"/>
                <w:b/>
              </w:rPr>
              <w:t>(Müdür)</w:t>
            </w:r>
          </w:p>
          <w:p w14:paraId="5665973C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288F60AB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1F7C3F70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C9A71D1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4C0D5FBA" w14:textId="77777777" w:rsidR="006054C7" w:rsidRPr="00CB1F3A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8DA704C" w14:textId="381E45B4" w:rsidR="00E67A00" w:rsidRPr="006054C7" w:rsidRDefault="006054C7" w:rsidP="00605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03A50C88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65593" w14:textId="77777777" w:rsidR="00E367C1" w:rsidRDefault="00E367C1" w:rsidP="00D4376A">
      <w:pPr>
        <w:spacing w:after="0" w:line="240" w:lineRule="auto"/>
      </w:pPr>
      <w:r>
        <w:separator/>
      </w:r>
    </w:p>
  </w:endnote>
  <w:endnote w:type="continuationSeparator" w:id="0">
    <w:p w14:paraId="0C3FFBB4" w14:textId="77777777" w:rsidR="00E367C1" w:rsidRDefault="00E367C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F67F5" w14:textId="77777777" w:rsidR="00195433" w:rsidRDefault="001954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D1B0F" w14:textId="743F4A51" w:rsidR="00B55C36" w:rsidRDefault="0019543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A7BE0">
      <w:rPr>
        <w:rFonts w:ascii="Times New Roman" w:hAnsi="Times New Roman" w:cs="Times New Roman"/>
      </w:rPr>
      <w:t>2</w:t>
    </w:r>
    <w:bookmarkStart w:id="0" w:name="_GoBack"/>
    <w:bookmarkEnd w:id="0"/>
    <w:r w:rsidR="00B55C36">
      <w:rPr>
        <w:rFonts w:ascii="Times New Roman" w:hAnsi="Times New Roman" w:cs="Times New Roman"/>
      </w:rPr>
      <w:t xml:space="preserve">                                                             </w:t>
    </w:r>
    <w:r w:rsidR="00B55C36">
      <w:t xml:space="preserve">                                                                </w:t>
    </w:r>
    <w:r w:rsidR="00B55C36" w:rsidRPr="000C30AB">
      <w:rPr>
        <w:rFonts w:ascii="Times New Roman" w:hAnsi="Times New Roman" w:cs="Times New Roman"/>
      </w:rPr>
      <w:t xml:space="preserve">Sayfa No: </w:t>
    </w:r>
    <w:r w:rsidR="00B55C36" w:rsidRPr="000C30AB">
      <w:rPr>
        <w:rStyle w:val="SayfaNumaras"/>
        <w:rFonts w:ascii="Times New Roman" w:hAnsi="Times New Roman" w:cs="Times New Roman"/>
      </w:rPr>
      <w:fldChar w:fldCharType="begin"/>
    </w:r>
    <w:r w:rsidR="00B55C36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B55C36" w:rsidRPr="000C30AB">
      <w:rPr>
        <w:rStyle w:val="SayfaNumaras"/>
        <w:rFonts w:ascii="Times New Roman" w:hAnsi="Times New Roman" w:cs="Times New Roman"/>
      </w:rPr>
      <w:fldChar w:fldCharType="separate"/>
    </w:r>
    <w:r w:rsidR="000A7BE0">
      <w:rPr>
        <w:rStyle w:val="SayfaNumaras"/>
        <w:rFonts w:ascii="Times New Roman" w:hAnsi="Times New Roman" w:cs="Times New Roman"/>
        <w:noProof/>
      </w:rPr>
      <w:t>1</w:t>
    </w:r>
    <w:r w:rsidR="00B55C36" w:rsidRPr="000C30AB">
      <w:rPr>
        <w:rStyle w:val="SayfaNumaras"/>
        <w:rFonts w:ascii="Times New Roman" w:hAnsi="Times New Roman" w:cs="Times New Roman"/>
      </w:rPr>
      <w:fldChar w:fldCharType="end"/>
    </w:r>
    <w:r w:rsidR="00B55C36" w:rsidRPr="000C30AB">
      <w:rPr>
        <w:rStyle w:val="SayfaNumaras"/>
        <w:rFonts w:ascii="Times New Roman" w:hAnsi="Times New Roman" w:cs="Times New Roman"/>
      </w:rPr>
      <w:t>/</w:t>
    </w:r>
    <w:r w:rsidR="00B55C36" w:rsidRPr="000C30AB">
      <w:rPr>
        <w:rStyle w:val="SayfaNumaras"/>
        <w:rFonts w:ascii="Times New Roman" w:hAnsi="Times New Roman" w:cs="Times New Roman"/>
      </w:rPr>
      <w:fldChar w:fldCharType="begin"/>
    </w:r>
    <w:r w:rsidR="00B55C36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B55C36" w:rsidRPr="000C30AB">
      <w:rPr>
        <w:rStyle w:val="SayfaNumaras"/>
        <w:rFonts w:ascii="Times New Roman" w:hAnsi="Times New Roman" w:cs="Times New Roman"/>
      </w:rPr>
      <w:fldChar w:fldCharType="separate"/>
    </w:r>
    <w:r w:rsidR="000A7BE0">
      <w:rPr>
        <w:rStyle w:val="SayfaNumaras"/>
        <w:rFonts w:ascii="Times New Roman" w:hAnsi="Times New Roman" w:cs="Times New Roman"/>
        <w:noProof/>
      </w:rPr>
      <w:t>3</w:t>
    </w:r>
    <w:r w:rsidR="00B55C36" w:rsidRPr="000C30AB">
      <w:rPr>
        <w:rStyle w:val="SayfaNumaras"/>
        <w:rFonts w:ascii="Times New Roman" w:hAnsi="Times New Roman" w:cs="Times New Roman"/>
      </w:rPr>
      <w:fldChar w:fldCharType="end"/>
    </w:r>
  </w:p>
  <w:p w14:paraId="50B3BCE7" w14:textId="77777777" w:rsidR="00B55C36" w:rsidRPr="00842D7E" w:rsidRDefault="00B55C36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842D7E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3AAD7" w14:textId="77777777" w:rsidR="00195433" w:rsidRDefault="001954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B02BA" w14:textId="77777777" w:rsidR="00E367C1" w:rsidRDefault="00E367C1" w:rsidP="00D4376A">
      <w:pPr>
        <w:spacing w:after="0" w:line="240" w:lineRule="auto"/>
      </w:pPr>
      <w:r>
        <w:separator/>
      </w:r>
    </w:p>
  </w:footnote>
  <w:footnote w:type="continuationSeparator" w:id="0">
    <w:p w14:paraId="2DDB4741" w14:textId="77777777" w:rsidR="00E367C1" w:rsidRDefault="00E367C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4AFD4" w14:textId="77777777" w:rsidR="00195433" w:rsidRDefault="001954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B55C36" w14:paraId="6B637AD0" w14:textId="77777777" w:rsidTr="000A4EBB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949F485" w14:textId="2B828DE5" w:rsidR="00B55C36" w:rsidRDefault="000A7BE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A8A49BB" wp14:editId="363B65F9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536876E" w14:textId="77777777" w:rsidR="00B55C36" w:rsidRPr="006054C7" w:rsidRDefault="00B55C36" w:rsidP="00252B5D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054C7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1D3BA880" w14:textId="77777777" w:rsidR="00B55C36" w:rsidRPr="006054C7" w:rsidRDefault="001F484A" w:rsidP="00252B5D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054C7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0162705B" w14:textId="1964FB13" w:rsidR="004A1E34" w:rsidRDefault="004A1E34" w:rsidP="00252B5D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6054C7">
            <w:rPr>
              <w:rFonts w:ascii="Times New Roman" w:hAnsi="Times New Roman" w:cs="Times New Roman"/>
              <w:b/>
              <w:sz w:val="30"/>
              <w:szCs w:val="30"/>
            </w:rPr>
            <w:t>TAHAKKUK VE SATINLAMA BİRİMİ GÖREV TANIMI</w:t>
          </w:r>
        </w:p>
      </w:tc>
      <w:tc>
        <w:tcPr>
          <w:tcW w:w="810" w:type="pct"/>
          <w:vAlign w:val="center"/>
          <w:hideMark/>
        </w:tcPr>
        <w:p w14:paraId="387D0C14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30453DE0" w14:textId="5493C241" w:rsidR="00B55C36" w:rsidRPr="002F2A17" w:rsidRDefault="006054C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010</w:t>
          </w:r>
        </w:p>
      </w:tc>
    </w:tr>
    <w:tr w:rsidR="00B55C36" w14:paraId="41A846D8" w14:textId="77777777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26B5F7E" w14:textId="77777777"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C3B4E32" w14:textId="77777777"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1A33C3CF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EEBA867" w14:textId="58C3C5D9" w:rsidR="00B55C36" w:rsidRPr="002F2A17" w:rsidRDefault="001F484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B55C3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B55C36" w14:paraId="4BBE26E4" w14:textId="77777777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6FB2949F" w14:textId="77777777"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0FC94E5" w14:textId="77777777"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4E8D5DA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3610308" w14:textId="063273CA" w:rsidR="00B55C36" w:rsidRPr="002F2A17" w:rsidRDefault="000A7BE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B55C36" w14:paraId="4A3C4AE6" w14:textId="77777777" w:rsidTr="000A4EBB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8E6E2A0" w14:textId="77777777" w:rsidR="00B55C36" w:rsidRDefault="00B55C36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C91003F" w14:textId="77777777" w:rsidR="00B55C36" w:rsidRDefault="00B55C36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1C34ED9" w14:textId="77777777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CB4AC21" w14:textId="43901C18" w:rsidR="00B55C36" w:rsidRPr="002F2A17" w:rsidRDefault="00B55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054C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06123C64" w14:textId="77777777" w:rsidR="00B55C36" w:rsidRDefault="00B55C3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859DA" w14:textId="77777777" w:rsidR="00195433" w:rsidRDefault="001954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92A25"/>
    <w:multiLevelType w:val="hybridMultilevel"/>
    <w:tmpl w:val="EEF6FC7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D6769"/>
    <w:multiLevelType w:val="hybridMultilevel"/>
    <w:tmpl w:val="019CF5A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5"/>
  </w:num>
  <w:num w:numId="4">
    <w:abstractNumId w:val="22"/>
  </w:num>
  <w:num w:numId="5">
    <w:abstractNumId w:val="4"/>
  </w:num>
  <w:num w:numId="6">
    <w:abstractNumId w:val="16"/>
  </w:num>
  <w:num w:numId="7">
    <w:abstractNumId w:val="5"/>
  </w:num>
  <w:num w:numId="8">
    <w:abstractNumId w:val="0"/>
  </w:num>
  <w:num w:numId="9">
    <w:abstractNumId w:val="11"/>
  </w:num>
  <w:num w:numId="10">
    <w:abstractNumId w:val="8"/>
  </w:num>
  <w:num w:numId="11">
    <w:abstractNumId w:val="26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0"/>
  </w:num>
  <w:num w:numId="17">
    <w:abstractNumId w:val="25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7"/>
  </w:num>
  <w:num w:numId="26">
    <w:abstractNumId w:val="1"/>
  </w:num>
  <w:num w:numId="27">
    <w:abstractNumId w:val="23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95F2C"/>
    <w:rsid w:val="000A4EBB"/>
    <w:rsid w:val="000A7BE0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95433"/>
    <w:rsid w:val="001C64E8"/>
    <w:rsid w:val="001E74F5"/>
    <w:rsid w:val="001F484A"/>
    <w:rsid w:val="002305DB"/>
    <w:rsid w:val="00237CAD"/>
    <w:rsid w:val="00251961"/>
    <w:rsid w:val="00252B5D"/>
    <w:rsid w:val="00263766"/>
    <w:rsid w:val="002738BC"/>
    <w:rsid w:val="002C0F2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92BF5"/>
    <w:rsid w:val="004A1E34"/>
    <w:rsid w:val="004B5AE8"/>
    <w:rsid w:val="004C39B7"/>
    <w:rsid w:val="004C48B7"/>
    <w:rsid w:val="004C5513"/>
    <w:rsid w:val="00526A0F"/>
    <w:rsid w:val="00552102"/>
    <w:rsid w:val="00556536"/>
    <w:rsid w:val="005B0D9C"/>
    <w:rsid w:val="005F0320"/>
    <w:rsid w:val="005F644E"/>
    <w:rsid w:val="006054C7"/>
    <w:rsid w:val="006345F1"/>
    <w:rsid w:val="00674B81"/>
    <w:rsid w:val="00686C05"/>
    <w:rsid w:val="006D0114"/>
    <w:rsid w:val="00762837"/>
    <w:rsid w:val="00791FDB"/>
    <w:rsid w:val="00796E3F"/>
    <w:rsid w:val="00834D02"/>
    <w:rsid w:val="00842D7E"/>
    <w:rsid w:val="0089116D"/>
    <w:rsid w:val="008A54F3"/>
    <w:rsid w:val="008A76D0"/>
    <w:rsid w:val="008C449B"/>
    <w:rsid w:val="00927A3A"/>
    <w:rsid w:val="0093084D"/>
    <w:rsid w:val="009428FF"/>
    <w:rsid w:val="00953311"/>
    <w:rsid w:val="00985978"/>
    <w:rsid w:val="00A0008C"/>
    <w:rsid w:val="00A075D8"/>
    <w:rsid w:val="00A64ED7"/>
    <w:rsid w:val="00AC080C"/>
    <w:rsid w:val="00AD6A70"/>
    <w:rsid w:val="00B02924"/>
    <w:rsid w:val="00B07C9F"/>
    <w:rsid w:val="00B40514"/>
    <w:rsid w:val="00B46653"/>
    <w:rsid w:val="00B55C36"/>
    <w:rsid w:val="00BC4C2F"/>
    <w:rsid w:val="00BD5281"/>
    <w:rsid w:val="00BE560F"/>
    <w:rsid w:val="00C03BBD"/>
    <w:rsid w:val="00C23377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C5844"/>
    <w:rsid w:val="00E02B9C"/>
    <w:rsid w:val="00E367C1"/>
    <w:rsid w:val="00E468E1"/>
    <w:rsid w:val="00E54E78"/>
    <w:rsid w:val="00E67A00"/>
    <w:rsid w:val="00E97B21"/>
    <w:rsid w:val="00EA74CB"/>
    <w:rsid w:val="00ED10B1"/>
    <w:rsid w:val="00EF1B90"/>
    <w:rsid w:val="00F2458F"/>
    <w:rsid w:val="00F63DA4"/>
    <w:rsid w:val="00F71A67"/>
    <w:rsid w:val="00F87767"/>
    <w:rsid w:val="00FC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0A43E0C"/>
  <w15:docId w15:val="{9C2C0450-1716-41AE-95C9-553479E1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5C3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5C3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14</cp:revision>
  <dcterms:created xsi:type="dcterms:W3CDTF">2018-11-05T08:26:00Z</dcterms:created>
  <dcterms:modified xsi:type="dcterms:W3CDTF">2022-04-06T12:52:00Z</dcterms:modified>
</cp:coreProperties>
</file>