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9894" w:type="dxa"/>
        <w:tblInd w:w="-145" w:type="dxa"/>
        <w:tblLayout w:type="fixed"/>
        <w:tblLook w:val="04A0" w:firstRow="1" w:lastRow="0" w:firstColumn="1" w:lastColumn="0" w:noHBand="0" w:noVBand="1"/>
      </w:tblPr>
      <w:tblGrid>
        <w:gridCol w:w="1558"/>
        <w:gridCol w:w="5103"/>
        <w:gridCol w:w="3233"/>
      </w:tblGrid>
      <w:tr w:rsidR="00F936A5" w:rsidRPr="00F936A5" w:rsidTr="00DE2999">
        <w:trPr>
          <w:trHeight w:val="560"/>
        </w:trPr>
        <w:tc>
          <w:tcPr>
            <w:tcW w:w="1558" w:type="dxa"/>
            <w:vMerge w:val="restart"/>
            <w:vAlign w:val="center"/>
          </w:tcPr>
          <w:p w:rsidR="00F936A5" w:rsidRPr="00F936A5" w:rsidRDefault="00F936A5" w:rsidP="00F936A5">
            <w:pPr>
              <w:spacing w:line="360" w:lineRule="auto"/>
              <w:rPr>
                <w:rFonts w:eastAsia="Calibri"/>
                <w:b/>
                <w:sz w:val="24"/>
                <w:szCs w:val="24"/>
              </w:rPr>
            </w:pPr>
            <w:r w:rsidRPr="00F936A5">
              <w:rPr>
                <w:rFonts w:ascii="Calibri" w:eastAsia="Calibri" w:hAnsi="Calibri"/>
                <w:noProof/>
                <w:lang w:eastAsia="tr-TR"/>
              </w:rPr>
              <w:drawing>
                <wp:anchor distT="0" distB="0" distL="114300" distR="114300" simplePos="0" relativeHeight="487599616" behindDoc="1" locked="0" layoutInCell="1" allowOverlap="1" wp14:anchorId="3A9912FA" wp14:editId="1D79E41A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-26670</wp:posOffset>
                  </wp:positionV>
                  <wp:extent cx="800100" cy="847725"/>
                  <wp:effectExtent l="0" t="0" r="0" b="9525"/>
                  <wp:wrapNone/>
                  <wp:docPr id="2" name="Resim 1" descr="Üniversite 2021 logo 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 descr="Üniversite 2021 logo 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847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103" w:type="dxa"/>
            <w:vMerge w:val="restart"/>
            <w:vAlign w:val="center"/>
          </w:tcPr>
          <w:p w:rsidR="00F936A5" w:rsidRDefault="00F936A5" w:rsidP="00F936A5">
            <w:pPr>
              <w:tabs>
                <w:tab w:val="center" w:pos="4153"/>
                <w:tab w:val="right" w:pos="8306"/>
              </w:tabs>
              <w:jc w:val="center"/>
              <w:rPr>
                <w:rFonts w:eastAsia="Calibri"/>
                <w:b/>
                <w:sz w:val="26"/>
                <w:szCs w:val="26"/>
              </w:rPr>
            </w:pPr>
            <w:r w:rsidRPr="00F936A5">
              <w:rPr>
                <w:rFonts w:eastAsia="Calibri"/>
                <w:b/>
                <w:sz w:val="26"/>
                <w:szCs w:val="26"/>
              </w:rPr>
              <w:t>DİCLE ÜNİVERSİTESİ</w:t>
            </w:r>
          </w:p>
          <w:p w:rsidR="00F936A5" w:rsidRPr="00F936A5" w:rsidRDefault="00F936A5" w:rsidP="00F936A5">
            <w:pPr>
              <w:tabs>
                <w:tab w:val="center" w:pos="4153"/>
                <w:tab w:val="right" w:pos="8306"/>
              </w:tabs>
              <w:jc w:val="center"/>
              <w:rPr>
                <w:rFonts w:eastAsia="Calibri"/>
                <w:b/>
                <w:sz w:val="26"/>
                <w:szCs w:val="26"/>
              </w:rPr>
            </w:pPr>
            <w:r>
              <w:rPr>
                <w:rFonts w:eastAsia="Calibri"/>
                <w:b/>
                <w:sz w:val="26"/>
                <w:szCs w:val="26"/>
              </w:rPr>
              <w:t>Yatırım Programı Hazırlık</w:t>
            </w:r>
          </w:p>
          <w:p w:rsidR="00F936A5" w:rsidRPr="00F936A5" w:rsidRDefault="00F936A5" w:rsidP="00F936A5">
            <w:pPr>
              <w:spacing w:line="360" w:lineRule="auto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F936A5">
              <w:rPr>
                <w:rFonts w:eastAsia="Calibri"/>
                <w:b/>
                <w:sz w:val="24"/>
                <w:szCs w:val="24"/>
              </w:rPr>
              <w:t>İş Akış Şeması</w:t>
            </w:r>
          </w:p>
        </w:tc>
        <w:tc>
          <w:tcPr>
            <w:tcW w:w="3233" w:type="dxa"/>
            <w:vAlign w:val="center"/>
          </w:tcPr>
          <w:p w:rsidR="00F936A5" w:rsidRPr="00F936A5" w:rsidRDefault="00F936A5" w:rsidP="00F936A5">
            <w:pPr>
              <w:spacing w:line="360" w:lineRule="auto"/>
              <w:rPr>
                <w:rFonts w:eastAsia="Calibri"/>
                <w:sz w:val="20"/>
                <w:szCs w:val="20"/>
              </w:rPr>
            </w:pPr>
            <w:r w:rsidRPr="00F936A5">
              <w:rPr>
                <w:rFonts w:eastAsia="Calibri"/>
                <w:b/>
                <w:sz w:val="20"/>
                <w:szCs w:val="20"/>
              </w:rPr>
              <w:t xml:space="preserve">Doküman Kodu: </w:t>
            </w:r>
            <w:r w:rsidR="0050473D">
              <w:rPr>
                <w:b/>
                <w:sz w:val="20"/>
                <w:szCs w:val="20"/>
              </w:rPr>
              <w:t>SDB-İA-61</w:t>
            </w:r>
          </w:p>
        </w:tc>
      </w:tr>
      <w:tr w:rsidR="00F936A5" w:rsidRPr="00F936A5" w:rsidTr="00DE2999">
        <w:trPr>
          <w:trHeight w:val="480"/>
        </w:trPr>
        <w:tc>
          <w:tcPr>
            <w:tcW w:w="1558" w:type="dxa"/>
            <w:vMerge/>
          </w:tcPr>
          <w:p w:rsidR="00F936A5" w:rsidRPr="00F936A5" w:rsidRDefault="00F936A5" w:rsidP="00F936A5">
            <w:pPr>
              <w:spacing w:line="360" w:lineRule="auto"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5103" w:type="dxa"/>
            <w:vMerge/>
          </w:tcPr>
          <w:p w:rsidR="00F936A5" w:rsidRPr="00F936A5" w:rsidRDefault="00F936A5" w:rsidP="00F936A5">
            <w:pPr>
              <w:spacing w:line="360" w:lineRule="auto"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3233" w:type="dxa"/>
            <w:vAlign w:val="center"/>
          </w:tcPr>
          <w:p w:rsidR="00F936A5" w:rsidRPr="00F936A5" w:rsidRDefault="00F936A5" w:rsidP="00F936A5">
            <w:pPr>
              <w:spacing w:line="360" w:lineRule="auto"/>
              <w:rPr>
                <w:rFonts w:eastAsia="Calibri"/>
                <w:sz w:val="20"/>
                <w:szCs w:val="20"/>
              </w:rPr>
            </w:pPr>
            <w:r w:rsidRPr="00F936A5">
              <w:rPr>
                <w:rFonts w:eastAsia="Calibri"/>
                <w:b/>
                <w:sz w:val="20"/>
                <w:szCs w:val="20"/>
              </w:rPr>
              <w:t xml:space="preserve">Yürürlük Tarihi: </w:t>
            </w:r>
            <w:r w:rsidR="0050473D">
              <w:rPr>
                <w:rFonts w:eastAsia="Calibri"/>
                <w:b/>
                <w:sz w:val="20"/>
                <w:szCs w:val="20"/>
              </w:rPr>
              <w:t>05.10.2022</w:t>
            </w:r>
          </w:p>
        </w:tc>
      </w:tr>
      <w:tr w:rsidR="00F936A5" w:rsidRPr="00F936A5" w:rsidTr="00DE2999">
        <w:trPr>
          <w:trHeight w:val="475"/>
        </w:trPr>
        <w:tc>
          <w:tcPr>
            <w:tcW w:w="1558" w:type="dxa"/>
            <w:vMerge/>
          </w:tcPr>
          <w:p w:rsidR="00F936A5" w:rsidRPr="00F936A5" w:rsidRDefault="00F936A5" w:rsidP="00F936A5">
            <w:pPr>
              <w:spacing w:line="360" w:lineRule="auto"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5103" w:type="dxa"/>
            <w:vMerge/>
          </w:tcPr>
          <w:p w:rsidR="00F936A5" w:rsidRPr="00F936A5" w:rsidRDefault="00F936A5" w:rsidP="00F936A5">
            <w:pPr>
              <w:spacing w:line="360" w:lineRule="auto"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3233" w:type="dxa"/>
            <w:vAlign w:val="center"/>
          </w:tcPr>
          <w:p w:rsidR="00F936A5" w:rsidRPr="00F936A5" w:rsidRDefault="00F936A5" w:rsidP="00F936A5">
            <w:pPr>
              <w:spacing w:line="360" w:lineRule="auto"/>
              <w:rPr>
                <w:rFonts w:eastAsia="Calibri"/>
                <w:sz w:val="20"/>
                <w:szCs w:val="20"/>
              </w:rPr>
            </w:pPr>
            <w:r w:rsidRPr="00F936A5">
              <w:rPr>
                <w:rFonts w:eastAsia="Calibri"/>
                <w:b/>
                <w:sz w:val="20"/>
                <w:szCs w:val="20"/>
              </w:rPr>
              <w:t xml:space="preserve">Revizyon Tarihi/No: </w:t>
            </w:r>
            <w:r w:rsidR="0050473D">
              <w:rPr>
                <w:rFonts w:eastAsia="Calibri"/>
                <w:b/>
                <w:sz w:val="20"/>
                <w:szCs w:val="20"/>
              </w:rPr>
              <w:t>00</w:t>
            </w:r>
            <w:bookmarkStart w:id="0" w:name="_GoBack"/>
            <w:bookmarkEnd w:id="0"/>
          </w:p>
        </w:tc>
      </w:tr>
    </w:tbl>
    <w:p w:rsidR="00385A2E" w:rsidRDefault="00385A2E">
      <w:pPr>
        <w:pStyle w:val="GvdeMetni"/>
        <w:rPr>
          <w:b/>
        </w:rPr>
      </w:pPr>
    </w:p>
    <w:p w:rsidR="00385A2E" w:rsidRDefault="00385A2E">
      <w:pPr>
        <w:pStyle w:val="GvdeMetni"/>
        <w:rPr>
          <w:b/>
        </w:rPr>
      </w:pPr>
    </w:p>
    <w:p w:rsidR="00385A2E" w:rsidRDefault="00385A2E">
      <w:pPr>
        <w:pStyle w:val="GvdeMetni"/>
        <w:rPr>
          <w:b/>
        </w:rPr>
      </w:pPr>
    </w:p>
    <w:p w:rsidR="00385A2E" w:rsidRDefault="00385A2E">
      <w:pPr>
        <w:pStyle w:val="GvdeMetni"/>
        <w:rPr>
          <w:b/>
        </w:rPr>
      </w:pPr>
    </w:p>
    <w:p w:rsidR="00385A2E" w:rsidRDefault="00385A2E">
      <w:pPr>
        <w:pStyle w:val="GvdeMetni"/>
        <w:rPr>
          <w:b/>
        </w:rPr>
      </w:pPr>
    </w:p>
    <w:p w:rsidR="00385A2E" w:rsidRDefault="00385A2E">
      <w:pPr>
        <w:pStyle w:val="GvdeMetni"/>
        <w:rPr>
          <w:b/>
        </w:rPr>
      </w:pPr>
    </w:p>
    <w:p w:rsidR="00385A2E" w:rsidRDefault="00385A2E">
      <w:pPr>
        <w:pStyle w:val="GvdeMetni"/>
        <w:rPr>
          <w:b/>
        </w:rPr>
      </w:pPr>
    </w:p>
    <w:p w:rsidR="00385A2E" w:rsidRDefault="00385A2E">
      <w:pPr>
        <w:pStyle w:val="GvdeMetni"/>
        <w:rPr>
          <w:b/>
        </w:rPr>
      </w:pPr>
    </w:p>
    <w:p w:rsidR="00385A2E" w:rsidRDefault="00385A2E">
      <w:pPr>
        <w:pStyle w:val="GvdeMetni"/>
        <w:rPr>
          <w:b/>
        </w:rPr>
      </w:pPr>
    </w:p>
    <w:p w:rsidR="00385A2E" w:rsidRDefault="00385A2E">
      <w:pPr>
        <w:pStyle w:val="GvdeMetni"/>
        <w:rPr>
          <w:b/>
        </w:rPr>
      </w:pPr>
    </w:p>
    <w:p w:rsidR="00385A2E" w:rsidRDefault="00385A2E">
      <w:pPr>
        <w:pStyle w:val="GvdeMetni"/>
        <w:rPr>
          <w:b/>
        </w:rPr>
      </w:pPr>
    </w:p>
    <w:p w:rsidR="00385A2E" w:rsidRDefault="00385A2E">
      <w:pPr>
        <w:pStyle w:val="GvdeMetni"/>
        <w:rPr>
          <w:b/>
        </w:rPr>
      </w:pPr>
    </w:p>
    <w:p w:rsidR="00385A2E" w:rsidRDefault="00385A2E">
      <w:pPr>
        <w:pStyle w:val="GvdeMetni"/>
        <w:rPr>
          <w:b/>
        </w:rPr>
      </w:pPr>
    </w:p>
    <w:p w:rsidR="00385A2E" w:rsidRDefault="00385A2E">
      <w:pPr>
        <w:pStyle w:val="GvdeMetni"/>
        <w:rPr>
          <w:b/>
        </w:rPr>
      </w:pPr>
    </w:p>
    <w:p w:rsidR="00385A2E" w:rsidRDefault="00385A2E">
      <w:pPr>
        <w:pStyle w:val="GvdeMetni"/>
        <w:rPr>
          <w:b/>
        </w:rPr>
      </w:pPr>
    </w:p>
    <w:p w:rsidR="00385A2E" w:rsidRDefault="00385A2E">
      <w:pPr>
        <w:pStyle w:val="GvdeMetni"/>
        <w:rPr>
          <w:b/>
        </w:rPr>
      </w:pPr>
    </w:p>
    <w:p w:rsidR="00385A2E" w:rsidRDefault="00385A2E">
      <w:pPr>
        <w:pStyle w:val="GvdeMetni"/>
        <w:rPr>
          <w:b/>
        </w:rPr>
      </w:pPr>
    </w:p>
    <w:p w:rsidR="00385A2E" w:rsidRDefault="00385A2E">
      <w:pPr>
        <w:pStyle w:val="GvdeMetni"/>
        <w:rPr>
          <w:b/>
        </w:rPr>
      </w:pPr>
    </w:p>
    <w:p w:rsidR="00385A2E" w:rsidRDefault="00385A2E">
      <w:pPr>
        <w:pStyle w:val="GvdeMetni"/>
        <w:rPr>
          <w:b/>
        </w:rPr>
      </w:pPr>
    </w:p>
    <w:p w:rsidR="00385A2E" w:rsidRDefault="00F936A5">
      <w:pPr>
        <w:pStyle w:val="GvdeMetni"/>
        <w:spacing w:before="8"/>
        <w:rPr>
          <w:b/>
          <w:sz w:val="29"/>
        </w:rPr>
      </w:pPr>
      <w:r>
        <w:rPr>
          <w:noProof/>
          <w:lang w:eastAsia="tr-TR"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3896995</wp:posOffset>
            </wp:positionH>
            <wp:positionV relativeFrom="paragraph">
              <wp:posOffset>242188</wp:posOffset>
            </wp:positionV>
            <wp:extent cx="76303" cy="140017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303" cy="1400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85A2E" w:rsidRDefault="00385A2E">
      <w:pPr>
        <w:pStyle w:val="GvdeMetni"/>
        <w:rPr>
          <w:b/>
        </w:rPr>
      </w:pPr>
    </w:p>
    <w:p w:rsidR="00385A2E" w:rsidRDefault="00385A2E">
      <w:pPr>
        <w:pStyle w:val="GvdeMetni"/>
        <w:rPr>
          <w:b/>
        </w:rPr>
      </w:pPr>
    </w:p>
    <w:p w:rsidR="00385A2E" w:rsidRDefault="00385A2E">
      <w:pPr>
        <w:pStyle w:val="GvdeMetni"/>
        <w:rPr>
          <w:b/>
        </w:rPr>
      </w:pPr>
    </w:p>
    <w:p w:rsidR="00385A2E" w:rsidRDefault="00385A2E">
      <w:pPr>
        <w:pStyle w:val="GvdeMetni"/>
        <w:rPr>
          <w:b/>
        </w:rPr>
      </w:pPr>
    </w:p>
    <w:p w:rsidR="00385A2E" w:rsidRDefault="00385A2E">
      <w:pPr>
        <w:pStyle w:val="GvdeMetni"/>
        <w:rPr>
          <w:b/>
        </w:rPr>
      </w:pPr>
    </w:p>
    <w:p w:rsidR="00385A2E" w:rsidRDefault="00385A2E">
      <w:pPr>
        <w:pStyle w:val="GvdeMetni"/>
        <w:rPr>
          <w:b/>
        </w:rPr>
      </w:pPr>
    </w:p>
    <w:p w:rsidR="00385A2E" w:rsidRDefault="00385A2E">
      <w:pPr>
        <w:pStyle w:val="GvdeMetni"/>
        <w:rPr>
          <w:b/>
        </w:rPr>
      </w:pPr>
    </w:p>
    <w:p w:rsidR="00385A2E" w:rsidRDefault="00385A2E">
      <w:pPr>
        <w:pStyle w:val="GvdeMetni"/>
        <w:rPr>
          <w:b/>
        </w:rPr>
      </w:pPr>
    </w:p>
    <w:p w:rsidR="00385A2E" w:rsidRDefault="00385A2E">
      <w:pPr>
        <w:pStyle w:val="GvdeMetni"/>
        <w:rPr>
          <w:b/>
        </w:rPr>
      </w:pPr>
    </w:p>
    <w:p w:rsidR="00385A2E" w:rsidRDefault="00385A2E">
      <w:pPr>
        <w:pStyle w:val="GvdeMetni"/>
        <w:rPr>
          <w:b/>
        </w:rPr>
      </w:pPr>
    </w:p>
    <w:p w:rsidR="00385A2E" w:rsidRDefault="00385A2E">
      <w:pPr>
        <w:pStyle w:val="GvdeMetni"/>
        <w:rPr>
          <w:b/>
        </w:rPr>
      </w:pPr>
    </w:p>
    <w:p w:rsidR="00385A2E" w:rsidRDefault="00385A2E">
      <w:pPr>
        <w:pStyle w:val="GvdeMetni"/>
        <w:spacing w:before="2"/>
        <w:rPr>
          <w:b/>
        </w:rPr>
      </w:pPr>
    </w:p>
    <w:p w:rsidR="00385A2E" w:rsidRDefault="00F936A5">
      <w:pPr>
        <w:pStyle w:val="GvdeMetni"/>
        <w:ind w:left="4283" w:right="3788"/>
        <w:jc w:val="center"/>
      </w:pPr>
      <w:r>
        <w:rPr>
          <w:noProof/>
          <w:lang w:eastAsia="tr-TR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3896995</wp:posOffset>
            </wp:positionH>
            <wp:positionV relativeFrom="paragraph">
              <wp:posOffset>163397</wp:posOffset>
            </wp:positionV>
            <wp:extent cx="76985" cy="112013"/>
            <wp:effectExtent l="0" t="0" r="0" b="0"/>
            <wp:wrapTopAndBottom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985" cy="1120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0473D">
        <w:pict>
          <v:group id="_x0000_s1047" style="position:absolute;left:0;text-align:left;margin-left:107.65pt;margin-top:-356pt;width:397.35pt;height:357.8pt;z-index:-15808512;mso-position-horizontal-relative:page;mso-position-vertical-relative:text" coordorigin="2153,-7120" coordsize="7947,7156">
            <v:shape id="_x0000_s1069" style="position:absolute;left:2162;top:-7110;width:7927;height:1110" coordorigin="2163,-7110" coordsize="7927,1110" path="m2163,-6555r1585,-555l8504,-7110r1586,555l8504,-6000r-4756,l2163,-6555xe" filled="f" strokeweight="1pt">
              <v:path arrowok="t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68" type="#_x0000_t75" style="position:absolute;left:6120;top:-5985;width:120;height:197">
              <v:imagedata r:id="rId7" o:title=""/>
            </v:shape>
            <v:shape id="_x0000_s1067" style="position:absolute;left:5083;top:-4795;width:2211;height:1352" coordorigin="5083,-4795" coordsize="2211,1352" path="m5083,-4119r1105,-676l7294,-4119r-1106,676l5083,-4119xe" filled="f" strokeweight="1pt">
              <v:path arrowok="t"/>
            </v:shape>
            <v:line id="_x0000_s1066" style="position:absolute" from="6190,-3440" to="6190,-3301" strokeweight="1.5pt"/>
            <v:line id="_x0000_s1065" style="position:absolute" from="4856,-4112" to="5099,-4112" strokeweight="1.25pt"/>
            <v:shape id="_x0000_s1064" type="#_x0000_t75" style="position:absolute;left:6131;top:-5093;width:120;height:248">
              <v:imagedata r:id="rId8" o:title=""/>
            </v:shape>
            <v:shape id="_x0000_s1063" style="position:absolute;left:3241;top:-5530;width:990;height:1441" coordorigin="3241,-5529" coordsize="990,1441" o:spt="100" adj="0,,0" path="m3323,-5479r-82,l3241,-4089r990,l4231,-4099r-970,l3251,-4109r10,l3261,-5459r-10,l3261,-5469r62,l3323,-5479xm3261,-4109r-10,l3261,-4099r,-10xm4231,-4109r-970,l3261,-4099r970,l4231,-4109xm3323,-5529r,120l3423,-5459r-80,l3343,-5479r80,l3323,-5529xm3261,-5469r-10,10l3261,-5459r,-10xm3323,-5469r-62,l3261,-5459r62,l3323,-5469xm3423,-5479r-80,l3343,-5459r80,l3443,-5469r-20,-10xe" fillcolor="black" stroked="f">
              <v:stroke joinstyle="round"/>
              <v:formulas/>
              <v:path arrowok="t" o:connecttype="segments"/>
            </v:shape>
            <v:shape id="_x0000_s1062" style="position:absolute;left:8367;top:-5355;width:607;height:4856" coordorigin="8368,-5354" coordsize="607,4856" o:spt="100" adj="0,,0" path="m8383,-522r-15,l8368,-499r606,l8974,-512r-581,l8383,-522xm8949,-524r-569,l8393,-512r,-10l8949,-522r,-2xm8949,-522r-556,l8393,-512r556,l8949,-522xm8949,-5294r,4782l8962,-524r12,l8974,-5282r-12,l8949,-5294xm8974,-524r-12,l8949,-512r25,l8974,-524xm8865,-5354r-120,60l8865,-5234r-32,-48l8825,-5282r,-25l8833,-5307r32,-47xm8825,-5294r,12l8833,-5282r-8,-12xm8974,-5307r-141,l8825,-5294r8,12l8949,-5282r,-12l8974,-5294r,-13xm8974,-5294r-25,l8962,-5282r12,l8974,-5294xm8833,-5307r-8,l8825,-5294r8,-13xe" fillcolor="black" stroked="f">
              <v:stroke joinstyle="round"/>
              <v:formulas/>
              <v:path arrowok="t" o:connecttype="segments"/>
            </v:shape>
            <v:rect id="_x0000_s1061" style="position:absolute;left:3671;top:-5789;width:4966;height:703" stroked="f"/>
            <v:rect id="_x0000_s1060" style="position:absolute;left:3671;top:-5789;width:4966;height:703" filled="f" strokeweight="1pt"/>
            <v:shape id="_x0000_s1059" type="#_x0000_t75" style="position:absolute;left:6130;top:-1199;width:120;height:249">
              <v:imagedata r:id="rId9" o:title=""/>
            </v:shape>
            <v:shape id="_x0000_s1058" style="position:absolute;left:5412;top:-893;width:1545;height:800" coordorigin="5412,-892" coordsize="1545,800" path="m5412,-492r772,-400l6956,-492,6184,-92,5412,-492xe" filled="f" strokeweight="1pt">
              <v:path arrowok="t"/>
            </v:shape>
            <v:line id="_x0000_s1057" style="position:absolute" from="6190,-90" to="6190,36" strokeweight="1.5pt"/>
            <v:line id="_x0000_s1056" style="position:absolute" from="6965,-493" to="7453,-493" strokeweight="1.25pt"/>
            <v:shape id="_x0000_s1055" style="position:absolute;left:3931;top:-2690;width:4540;height:1486" coordorigin="3931,-2690" coordsize="4540,1486" path="m6201,-2690r-125,l5954,-2688r-121,1l5714,-2684r-116,3l5483,-2677r-111,4l5263,-2668r-105,6l5055,-2656r-99,7l4860,-2642r-92,8l4680,-2626r-84,9l4516,-2608r-76,9l4369,-2589r-67,11l4241,-2567r-108,22l4047,-2521r-64,26l3934,-2456r-3,14l3931,-1452r52,53l4047,-1373r86,24l4241,-1327r61,11l4369,-1305r71,10l4516,-1286r80,9l4680,-1268r88,8l4860,-1252r96,7l5055,-1238r103,6l5263,-1226r109,5l5483,-1217r115,4l5714,-1210r119,3l5954,-1206r122,2l6201,-1204r125,l6448,-1206r121,-1l6688,-1210r116,-3l6919,-1217r111,-4l7139,-1226r105,-6l7347,-1238r99,-7l7542,-1252r92,-8l7722,-1268r84,-9l7886,-1286r76,-9l8033,-1305r67,-11l8161,-1327r108,-22l8355,-1373r64,-26l8468,-1438r3,-14l8471,-2442r-52,-53l8355,-2521r-86,-24l8161,-2567r-61,-11l8033,-2589r-71,-10l7886,-2608r-80,-9l7722,-2626r-88,-8l7542,-2642r-96,-7l7347,-2656r-103,-6l7139,-2668r-109,-5l6919,-2677r-115,-4l6688,-2684r-119,-3l6448,-2688r-122,-2l6201,-2690xe" stroked="f">
              <v:path arrowok="t"/>
            </v:shape>
            <v:shape id="_x0000_s1054" style="position:absolute;left:3931;top:-2690;width:4540;height:1486" coordorigin="3931,-2690" coordsize="4540,1486" o:spt="100" adj="0,,0" path="m8471,-2442r-3,13l8458,-2415r-17,13l8419,-2389r-29,13l8355,-2364r-40,12l8269,-2340r-51,12l8161,-2317r-61,11l8033,-2296r-71,10l7886,-2276r-80,9l7722,-2258r-88,8l7542,-2242r-96,7l7347,-2228r-103,6l7139,-2217r-109,5l6919,-2207r-115,3l6688,-2200r-119,2l6448,-2196r-122,1l6201,-2195r-125,l5954,-2196r-121,-2l5714,-2200r-116,-4l5483,-2207r-111,-5l5263,-2217r-105,-5l5055,-2228r-99,-7l4860,-2242r-92,-8l4680,-2258r-84,-9l4516,-2276r-76,-10l4369,-2296r-67,-10l4241,-2317r-57,-11l4133,-2340r-46,-12l4047,-2364r-35,-12l3983,-2389r-22,-13l3944,-2415r-10,-14l3931,-2442t,l3934,-2456r10,-13l3961,-2482r22,-13l4012,-2508r35,-13l4087,-2533r46,-12l4184,-2556r57,-11l4302,-2578r67,-11l4440,-2599r76,-9l4596,-2617r84,-9l4768,-2634r92,-8l4956,-2649r99,-7l5158,-2662r105,-6l5372,-2673r111,-4l5598,-2681r116,-3l5833,-2687r121,-1l6076,-2690r125,l6326,-2690r122,2l6569,-2687r119,3l6804,-2681r115,4l7030,-2673r109,5l7244,-2662r103,6l7446,-2649r96,7l7634,-2634r88,8l7806,-2617r80,9l7962,-2599r71,10l8100,-2578r61,11l8218,-2556r51,11l8315,-2533r40,12l8390,-2508r29,13l8441,-2482r17,13l8468,-2456r3,14l8471,-1452r-3,14l8458,-1425r-17,13l8419,-1399r-29,13l8355,-1373r-40,12l8269,-1349r-51,11l8161,-1327r-61,11l8033,-1305r-71,10l7886,-1286r-80,9l7722,-1268r-88,8l7542,-1252r-96,7l7347,-1238r-103,6l7139,-1226r-109,5l6919,-1217r-115,4l6688,-1210r-119,3l6448,-1206r-122,2l6201,-1204r-125,l5954,-1206r-121,-1l5714,-1210r-116,-3l5483,-1217r-111,-4l5263,-1226r-105,-6l5055,-1238r-99,-7l4860,-1252r-92,-8l4680,-1268r-84,-9l4516,-1286r-76,-9l4369,-1305r-67,-11l4241,-1327r-57,-11l4133,-1349r-46,-12l4047,-1373r-35,-13l3983,-1399r-22,-13l3944,-1425r-10,-13l3931,-1452r,-990xe" filled="f" strokeweight="1pt">
              <v:stroke joinstyle="round"/>
              <v:formulas/>
              <v:path arrowok="t" o:connecttype="segments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53" type="#_x0000_t202" style="position:absolute;left:3436;top:-7009;width:5071;height:1785" filled="f" stroked="f">
              <v:textbox inset="0,0,0,0">
                <w:txbxContent>
                  <w:p w:rsidR="00385A2E" w:rsidRDefault="00F936A5">
                    <w:pPr>
                      <w:ind w:right="18" w:firstLine="2"/>
                      <w:jc w:val="center"/>
                      <w:rPr>
                        <w:rFonts w:ascii="Carlito" w:hAnsi="Carlito"/>
                      </w:rPr>
                    </w:pPr>
                    <w:r>
                      <w:rPr>
                        <w:sz w:val="20"/>
                      </w:rPr>
                      <w:t>Cumhurbaşkanlığı Strateji ve Bütçe Başkanlığı tarafından Yatırım Programı Hazırlama Genelgesi, Yatırım Programı Hazırlama Rehberi Taslağı ve süreçle ilgili diğer</w:t>
                    </w:r>
                    <w:r>
                      <w:rPr>
                        <w:spacing w:val="-2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dokümanların yayınlanması</w:t>
                    </w:r>
                    <w:r>
                      <w:rPr>
                        <w:rFonts w:ascii="Carlito" w:hAnsi="Carlito"/>
                      </w:rPr>
                      <w:t>.</w:t>
                    </w:r>
                  </w:p>
                  <w:p w:rsidR="00385A2E" w:rsidRDefault="00385A2E">
                    <w:pPr>
                      <w:spacing w:before="12"/>
                      <w:rPr>
                        <w:rFonts w:ascii="Carlito"/>
                        <w:sz w:val="29"/>
                      </w:rPr>
                    </w:pPr>
                  </w:p>
                  <w:p w:rsidR="00385A2E" w:rsidRDefault="00F936A5">
                    <w:pPr>
                      <w:ind w:left="427" w:right="379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Yatırımcı harcama birimlerine yazı yazılarak yatırım tekliflerini hazırlamaları talep edilir.</w:t>
                    </w:r>
                  </w:p>
                </w:txbxContent>
              </v:textbox>
            </v:shape>
            <v:shape id="_x0000_s1052" type="#_x0000_t202" style="position:absolute;left:4296;top:-4222;width:471;height:221" filled="f" stroked="f">
              <v:textbox inset="0,0,0,0">
                <w:txbxContent>
                  <w:p w:rsidR="00385A2E" w:rsidRDefault="00F936A5">
                    <w:pPr>
                      <w:spacing w:line="221" w:lineRule="exac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Hayır</w:t>
                    </w:r>
                  </w:p>
                </w:txbxContent>
              </v:textbox>
            </v:shape>
            <v:shape id="_x0000_s1051" type="#_x0000_t202" style="position:absolute;left:5624;top:-4456;width:1075;height:1416" filled="f" stroked="f">
              <v:textbox inset="0,0,0,0">
                <w:txbxContent>
                  <w:p w:rsidR="00385A2E" w:rsidRDefault="00F936A5">
                    <w:pPr>
                      <w:ind w:right="18" w:hanging="7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 xml:space="preserve">Birimlerden gelen </w:t>
                    </w:r>
                    <w:r>
                      <w:rPr>
                        <w:spacing w:val="-4"/>
                        <w:sz w:val="20"/>
                      </w:rPr>
                      <w:t xml:space="preserve">yatırım </w:t>
                    </w:r>
                    <w:r>
                      <w:rPr>
                        <w:sz w:val="20"/>
                      </w:rPr>
                      <w:t>teklifleri tam mı?</w:t>
                    </w:r>
                  </w:p>
                  <w:p w:rsidR="00385A2E" w:rsidRDefault="00385A2E">
                    <w:pPr>
                      <w:spacing w:before="1"/>
                      <w:rPr>
                        <w:sz w:val="23"/>
                      </w:rPr>
                    </w:pPr>
                  </w:p>
                  <w:p w:rsidR="00385A2E" w:rsidRDefault="00F936A5">
                    <w:pPr>
                      <w:ind w:left="371" w:right="296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Evet</w:t>
                    </w:r>
                  </w:p>
                </w:txbxContent>
              </v:textbox>
            </v:shape>
            <v:shape id="_x0000_s1050" type="#_x0000_t202" style="position:absolute;left:4159;top:-2180;width:3823;height:911" filled="f" stroked="f">
              <v:textbox inset="0,0,0,0">
                <w:txbxContent>
                  <w:p w:rsidR="00385A2E" w:rsidRDefault="00F936A5">
                    <w:pPr>
                      <w:ind w:right="4" w:firstLine="178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Birimlerden gelen yatırım teklifleri kontrol edilerek Üniversitemiz yatırım teklifi hazırlanır</w:t>
                    </w:r>
                  </w:p>
                  <w:p w:rsidR="00385A2E" w:rsidRDefault="00F936A5">
                    <w:pPr>
                      <w:spacing w:line="228" w:lineRule="exact"/>
                      <w:ind w:left="132" w:right="145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Ka-Ya sistemine kaydedilir ve Üst Yönetici</w:t>
                    </w:r>
                  </w:p>
                  <w:p w:rsidR="00385A2E" w:rsidRDefault="00F936A5">
                    <w:pPr>
                      <w:ind w:left="129" w:right="145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onayına sunulur.</w:t>
                    </w:r>
                  </w:p>
                </w:txbxContent>
              </v:textbox>
            </v:shape>
            <v:shape id="_x0000_s1049" type="#_x0000_t202" style="position:absolute;left:5662;top:-610;width:953;height:221" filled="f" stroked="f">
              <v:textbox inset="0,0,0,0">
                <w:txbxContent>
                  <w:p w:rsidR="00385A2E" w:rsidRDefault="00F936A5">
                    <w:pPr>
                      <w:spacing w:line="221" w:lineRule="exac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Uygun mu?</w:t>
                    </w:r>
                  </w:p>
                </w:txbxContent>
              </v:textbox>
            </v:shape>
            <v:shape id="_x0000_s1048" type="#_x0000_t202" style="position:absolute;left:7684;top:-617;width:471;height:221" filled="f" stroked="f">
              <v:textbox inset="0,0,0,0">
                <w:txbxContent>
                  <w:p w:rsidR="00385A2E" w:rsidRDefault="00F936A5">
                    <w:pPr>
                      <w:spacing w:line="221" w:lineRule="exac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Hayır</w:t>
                    </w:r>
                  </w:p>
                </w:txbxContent>
              </v:textbox>
            </v:shape>
            <w10:wrap anchorx="page"/>
          </v:group>
        </w:pict>
      </w:r>
      <w:r>
        <w:t>Evet</w:t>
      </w:r>
    </w:p>
    <w:p w:rsidR="00385A2E" w:rsidRDefault="00385A2E">
      <w:pPr>
        <w:pStyle w:val="GvdeMetni"/>
        <w:spacing w:before="5"/>
        <w:rPr>
          <w:sz w:val="8"/>
        </w:rPr>
      </w:pPr>
    </w:p>
    <w:p w:rsidR="00385A2E" w:rsidRDefault="0050473D">
      <w:pPr>
        <w:pStyle w:val="GvdeMetni"/>
        <w:ind w:left="1609"/>
      </w:pPr>
      <w:r>
        <w:pict>
          <v:group id="_x0000_s1034" style="width:269.3pt;height:260.75pt;mso-position-horizontal-relative:char;mso-position-vertical-relative:line" coordsize="5386,5215">
            <v:shape id="_x0000_s1046" style="position:absolute;left:1551;top:3428;width:2693;height:1630" coordorigin="1552,3429" coordsize="2693,1630" path="m1552,4243l2898,3429r1346,814l2898,5058,1552,4243xe" filled="f" strokeweight="1pt">
              <v:path arrowok="t"/>
            </v:shape>
            <v:line id="_x0000_s1045" style="position:absolute" from="1315,4248" to="1557,4248" strokeweight="1.25pt"/>
            <v:line id="_x0000_s1044" style="position:absolute" from="2908,5051" to="2908,5215" strokeweight="1.5pt"/>
            <v:shape id="_x0000_s1043" type="#_x0000_t75" style="position:absolute;left:2841;top:3134;width:120;height:218">
              <v:imagedata r:id="rId10" o:title=""/>
            </v:shape>
            <v:shape id="_x0000_s1042" style="position:absolute;top:2095;width:589;height:2153" coordorigin=",2095" coordsize="589,2153" o:spt="100" adj="0,,0" path="m72,2145r-72,l,4247r589,l589,4237r-569,l10,4227r10,l20,2165r-10,l20,2155r52,l72,2145xm20,4227r-10,l20,4237r,-10xm589,4227r-569,l20,4237r569,l589,4227xm72,2095r,120l172,2165r-80,l92,2145r80,l72,2095xm20,2155r-10,10l20,2165r,-10xm72,2155r-52,l20,2165r52,l72,2155xm172,2145r-80,l92,2165r80,l192,2155r-20,-10xe" fillcolor="black" stroked="f">
              <v:stroke joinstyle="round"/>
              <v:formulas/>
              <v:path arrowok="t" o:connecttype="segments"/>
            </v:shape>
            <v:shape id="_x0000_s1041" type="#_x0000_t75" style="position:absolute;left:2847;top:880;width:120;height:220">
              <v:imagedata r:id="rId11" o:title=""/>
            </v:shape>
            <v:shape id="_x0000_s1040" style="position:absolute;left:414;top:1120;width:4937;height:1988" coordorigin="414,1120" coordsize="4937,1988" path="m2882,1120r-123,l2638,1122r-120,2l2400,1126r-116,4l2170,1134r-112,5l1949,1145r-107,6l1738,1158r-101,7l1539,1173r-96,9l1352,1191r-89,10l1178,1212r-81,10l1020,1234r-74,12l877,1258r-65,13l751,1284r-107,28l555,1341r-68,30l426,1418r-12,33l414,2776r47,65l519,2872r78,29l695,2930r117,26l877,2969r69,12l1020,2993r77,12l1178,3016r85,10l1352,3036r91,9l1539,3054r98,8l1738,3070r104,6l1949,3083r109,5l2170,3093r114,4l2400,3101r118,3l2638,3106r121,1l2882,3107r124,l3127,3106r120,-2l3365,3101r116,-4l3595,3093r112,-5l3816,3083r107,-7l4027,3070r101,-8l4226,3054r95,-9l4413,3036r89,-10l4586,3016r82,-11l4745,2993r73,-12l4888,2969r65,-13l5013,2943r108,-27l5209,2887r68,-31l5338,2809r12,-33l5350,1451r-47,-65l5246,1356r-78,-30l5070,1298r-117,-27l4888,1258r-70,-12l4745,1234r-77,-12l4586,1212r-84,-11l4413,1191r-92,-9l4226,1173r-98,-8l4027,1158r-104,-7l3816,1145r-109,-6l3595,1134r-114,-4l3365,1126r-118,-2l3127,1122r-121,-2l2882,1120xe" stroked="f">
              <v:path arrowok="t"/>
            </v:shape>
            <v:shape id="_x0000_s1039" style="position:absolute;left:414;top:1120;width:4937;height:1988" coordorigin="414,1120" coordsize="4937,1988" o:spt="100" adj="0,,0" path="m5350,1451r-3,17l5338,1484r-14,16l5303,1516r-26,16l5246,1547r-37,15l5168,1577r-47,14l5070,1605r-57,13l4953,1632r-65,12l4818,1657r-73,12l4668,1680r-82,11l4502,1701r-89,10l4321,1720r-95,9l4128,1737r-101,8l3923,1752r-107,6l3707,1763r-112,5l3481,1773r-116,3l3247,1779r-120,2l3006,1782r-124,l2759,1782r-121,-1l2518,1779r-118,-3l2284,1773r-114,-5l2058,1763r-109,-5l1842,1752r-104,-7l1637,1737r-98,-8l1443,1720r-91,-9l1263,1701r-85,-10l1097,1680r-77,-11l946,1657r-69,-13l812,1632r-61,-14l695,1605r-51,-14l597,1577r-42,-15l519,1547r-32,-15l461,1516r-20,-16l426,1484r-9,-16l414,1451t,l417,1435r9,-17l441,1402r20,-16l487,1371r32,-15l555,1341r42,-15l644,1312r51,-14l751,1284r61,-13l877,1258r69,-12l1020,1234r77,-12l1178,1212r85,-11l1352,1191r91,-9l1539,1173r98,-8l1738,1158r104,-7l1949,1145r109,-6l2170,1134r114,-4l2400,1126r118,-2l2638,1122r121,-2l2882,1120r124,l3127,1122r120,2l3365,1126r116,4l3595,1134r112,5l3816,1145r107,6l4027,1158r101,7l4226,1173r95,9l4413,1191r89,10l4586,1212r82,10l4745,1234r73,12l4888,1258r65,13l5013,1284r57,14l5121,1312r47,14l5209,1341r37,15l5277,1371r26,15l5324,1402r14,16l5347,1435r3,16l5350,2776r-3,17l5338,2809r-14,16l5303,2841r-26,15l5246,2872r-37,15l5168,2901r-47,15l5070,2930r-57,13l4953,2956r-65,13l4818,2981r-73,12l4668,3005r-82,11l4502,3026r-89,10l4321,3045r-95,9l4128,3062r-101,8l3923,3076r-107,7l3707,3088r-112,5l3481,3097r-116,4l3247,3104r-120,2l3006,3107r-124,l2759,3107r-121,-1l2518,3104r-118,-3l2284,3097r-114,-4l2058,3088r-109,-5l1842,3076r-104,-6l1637,3062r-98,-8l1443,3045r-91,-9l1263,3026r-85,-10l1097,3005r-77,-12l946,2981r-69,-12l812,2956r-61,-13l695,2930r-51,-14l597,2901r-42,-14l519,2872r-32,-16l461,2841r-20,-16l426,2809r-9,-16l414,2776r,-1325xe" filled="f" strokeweight="1pt">
              <v:stroke joinstyle="round"/>
              <v:formulas/>
              <v:path arrowok="t" o:connecttype="segments"/>
            </v:shape>
            <v:shape id="_x0000_s1038" type="#_x0000_t202" style="position:absolute;left:715;top:1885;width:4011;height:1140" filled="f" stroked="f">
              <v:textbox inset="0,0,0,0">
                <w:txbxContent>
                  <w:p w:rsidR="00385A2E" w:rsidRDefault="00F936A5">
                    <w:pPr>
                      <w:ind w:right="18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Yayınlanan Yeni Ekonomi Programı (Orta</w:t>
                    </w:r>
                    <w:r>
                      <w:rPr>
                        <w:spacing w:val="-2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Vadeli Program), Orta Vadeli Mali Plan ve yatırım programı doğrultusunda yatırım bütçe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teklifi</w:t>
                    </w:r>
                  </w:p>
                  <w:p w:rsidR="00385A2E" w:rsidRDefault="00F936A5">
                    <w:pPr>
                      <w:ind w:left="156" w:right="170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rakamları revize edilerek e-bütçe sistemine ve Ka-Ya sistemine kaydedilir.</w:t>
                    </w:r>
                  </w:p>
                </w:txbxContent>
              </v:textbox>
            </v:shape>
            <v:shape id="_x0000_s1037" type="#_x0000_t202" style="position:absolute;left:751;top:4131;width:471;height:222" filled="f" stroked="f">
              <v:textbox inset="0,0,0,0">
                <w:txbxContent>
                  <w:p w:rsidR="00385A2E" w:rsidRDefault="00F936A5">
                    <w:pPr>
                      <w:spacing w:line="221" w:lineRule="exac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Hayır</w:t>
                    </w:r>
                  </w:p>
                </w:txbxContent>
              </v:textbox>
            </v:shape>
            <v:shape id="_x0000_s1036" type="#_x0000_t202" style="position:absolute;left:2272;top:3813;width:1185;height:910" filled="f" stroked="f">
              <v:textbox inset="0,0,0,0">
                <w:txbxContent>
                  <w:p w:rsidR="00385A2E" w:rsidRDefault="00F936A5">
                    <w:pPr>
                      <w:ind w:left="-1" w:right="18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 xml:space="preserve">Teklif ile </w:t>
                    </w:r>
                    <w:r>
                      <w:rPr>
                        <w:spacing w:val="-4"/>
                        <w:sz w:val="20"/>
                      </w:rPr>
                      <w:t xml:space="preserve">ilgili </w:t>
                    </w:r>
                    <w:r>
                      <w:rPr>
                        <w:sz w:val="20"/>
                      </w:rPr>
                      <w:t>düzeltilmesi gereken hususlar</w:t>
                    </w:r>
                    <w:r>
                      <w:rPr>
                        <w:spacing w:val="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var</w:t>
                    </w:r>
                  </w:p>
                </w:txbxContent>
              </v:textbox>
            </v:shape>
            <v:shape id="_x0000_s1035" type="#_x0000_t202" style="position:absolute;left:407;top:10;width:4968;height:878" filled="f" strokeweight="1pt">
              <v:textbox inset="0,0,0,0">
                <w:txbxContent>
                  <w:p w:rsidR="00385A2E" w:rsidRDefault="00F936A5">
                    <w:pPr>
                      <w:spacing w:before="109"/>
                      <w:ind w:left="118" w:right="444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Yatırım teklifi hazırlık süreci içerisinde Üniversitemiz yatırım teklifine ilişkin Cumhurbaşkanlığı Strateji ve Bütçe Başkanlığı ile görüşmeler gerçekleştirilir.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385A2E" w:rsidRDefault="00F936A5">
      <w:pPr>
        <w:pStyle w:val="GvdeMetni"/>
        <w:spacing w:before="71"/>
        <w:ind w:left="4248" w:right="3824"/>
        <w:jc w:val="center"/>
      </w:pPr>
      <w:r>
        <w:rPr>
          <w:noProof/>
          <w:lang w:eastAsia="tr-TR"/>
        </w:rP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3890009</wp:posOffset>
            </wp:positionH>
            <wp:positionV relativeFrom="paragraph">
              <wp:posOffset>243394</wp:posOffset>
            </wp:positionV>
            <wp:extent cx="75049" cy="133350"/>
            <wp:effectExtent l="0" t="0" r="0" b="0"/>
            <wp:wrapTopAndBottom/>
            <wp:docPr id="5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8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049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Evet</w:t>
      </w:r>
    </w:p>
    <w:p w:rsidR="00385A2E" w:rsidRDefault="00385A2E">
      <w:pPr>
        <w:jc w:val="center"/>
        <w:sectPr w:rsidR="00385A2E">
          <w:type w:val="continuous"/>
          <w:pgSz w:w="11910" w:h="16840"/>
          <w:pgMar w:top="1160" w:right="1680" w:bottom="280" w:left="1680" w:header="708" w:footer="708" w:gutter="0"/>
          <w:cols w:space="708"/>
        </w:sectPr>
      </w:pPr>
    </w:p>
    <w:p w:rsidR="00385A2E" w:rsidRDefault="00F936A5">
      <w:pPr>
        <w:pStyle w:val="GvdeMetni"/>
        <w:ind w:left="1998"/>
      </w:pPr>
      <w:r>
        <w:rPr>
          <w:noProof/>
          <w:lang w:eastAsia="tr-TR"/>
        </w:rPr>
        <w:lastRenderedPageBreak/>
        <w:drawing>
          <wp:anchor distT="0" distB="0" distL="0" distR="0" simplePos="0" relativeHeight="15738880" behindDoc="0" locked="0" layoutInCell="1" allowOverlap="1">
            <wp:simplePos x="0" y="0"/>
            <wp:positionH relativeFrom="page">
              <wp:posOffset>3892041</wp:posOffset>
            </wp:positionH>
            <wp:positionV relativeFrom="page">
              <wp:posOffset>1208404</wp:posOffset>
            </wp:positionV>
            <wp:extent cx="76263" cy="152400"/>
            <wp:effectExtent l="0" t="0" r="0" b="0"/>
            <wp:wrapNone/>
            <wp:docPr id="7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9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63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0473D">
        <w:pict>
          <v:shape id="_x0000_s1070" type="#_x0000_t202" style="width:248.4pt;height:49.9pt;mso-left-percent:-10001;mso-top-percent:-10001;mso-position-horizontal:absolute;mso-position-horizontal-relative:char;mso-position-vertical:absolute;mso-position-vertical-relative:line;mso-left-percent:-10001;mso-top-percent:-10001" filled="f" strokeweight="1pt">
            <v:textbox inset="0,0,0,0">
              <w:txbxContent>
                <w:p w:rsidR="00385A2E" w:rsidRDefault="00F936A5">
                  <w:pPr>
                    <w:pStyle w:val="GvdeMetni"/>
                    <w:spacing w:before="173"/>
                    <w:ind w:left="118" w:right="427"/>
                    <w:jc w:val="center"/>
                  </w:pPr>
                  <w:r>
                    <w:t>Üniversitemiz yatırım teklifi bütçe teklifi ile birlikte Cumhurbaşkanlığı Strateji ve Bütçe Başkanlığına gönderilir.</w:t>
                  </w:r>
                </w:p>
              </w:txbxContent>
            </v:textbox>
            <w10:wrap type="none"/>
            <w10:anchorlock/>
          </v:shape>
        </w:pict>
      </w:r>
    </w:p>
    <w:p w:rsidR="00385A2E" w:rsidRDefault="0050473D">
      <w:pPr>
        <w:pStyle w:val="GvdeMetni"/>
        <w:spacing w:before="3"/>
        <w:rPr>
          <w:sz w:val="27"/>
        </w:rPr>
      </w:pPr>
      <w:r>
        <w:pict>
          <v:group id="_x0000_s1029" style="position:absolute;margin-left:226.6pt;margin-top:17.65pt;width:163.85pt;height:39.1pt;z-index:-15719936;mso-wrap-distance-left:0;mso-wrap-distance-right:0;mso-position-horizontal-relative:page" coordorigin="4532,353" coordsize="3277,782">
            <v:shape id="_x0000_s1032" style="position:absolute;left:4541;top:363;width:3257;height:540" coordorigin="4542,363" coordsize="3257,540" path="m5085,363r2714,l7701,368r-92,12l7525,400r-76,27l7383,459r-53,38l7265,585r-9,48l7265,681r65,88l7383,807r66,32l7525,866r84,20l7701,898r98,5l5085,903r-98,-5l4895,886r-84,-20l4735,839r-66,-32l4616,769r-65,-88l4542,633r9,-48l4616,497r53,-38l4735,427r76,-27l4895,380r92,-12l5085,363xe" filled="f" strokeweight="1pt">
              <v:path arrowok="t"/>
            </v:shape>
            <v:shape id="_x0000_s1031" type="#_x0000_t75" style="position:absolute;left:6141;top:895;width:120;height:240">
              <v:imagedata r:id="rId14" o:title=""/>
            </v:shape>
            <v:shape id="_x0000_s1030" type="#_x0000_t202" style="position:absolute;left:4531;top:353;width:3277;height:782" filled="f" stroked="f">
              <v:textbox inset="0,0,0,0">
                <w:txbxContent>
                  <w:p w:rsidR="00385A2E" w:rsidRDefault="00F936A5">
                    <w:pPr>
                      <w:spacing w:before="131"/>
                      <w:ind w:left="413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Evrakların dosyalanması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>
          <v:group id="_x0000_s1026" style="position:absolute;margin-left:248.8pt;margin-top:65.55pt;width:122pt;height:26.65pt;z-index:-15718912;mso-wrap-distance-left:0;mso-wrap-distance-right:0;mso-position-horizontal-relative:page" coordorigin="4976,1311" coordsize="2440,533">
            <v:shape id="_x0000_s1028" style="position:absolute;left:4985;top:1320;width:2420;height:513" coordorigin="4986,1321" coordsize="2420,513" path="m5375,1321r1641,l7105,1328r82,19l7259,1377r60,40l7365,1464r30,54l7405,1577r-10,59l7365,1690r-46,48l7259,1777r-72,31l7105,1827r-89,7l5375,1834r-89,-7l5204,1808r-72,-31l5071,1738r-46,-48l4996,1636r-10,-59l4996,1518r29,-54l5071,1417r61,-40l5204,1347r82,-19l5375,1321xe" filled="f" strokeweight="1pt">
              <v:path arrowok="t"/>
            </v:shape>
            <v:shape id="_x0000_s1027" type="#_x0000_t202" style="position:absolute;left:4975;top:1310;width:2440;height:533" filled="f" stroked="f">
              <v:textbox inset="0,0,0,0">
                <w:txbxContent>
                  <w:p w:rsidR="00385A2E" w:rsidRDefault="00F936A5">
                    <w:pPr>
                      <w:spacing w:before="146"/>
                      <w:ind w:left="75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İşlem Sonu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385A2E" w:rsidRDefault="00385A2E">
      <w:pPr>
        <w:pStyle w:val="GvdeMetni"/>
        <w:spacing w:before="4"/>
        <w:rPr>
          <w:sz w:val="9"/>
        </w:rPr>
      </w:pPr>
    </w:p>
    <w:sectPr w:rsidR="00385A2E">
      <w:pgSz w:w="11910" w:h="16840"/>
      <w:pgMar w:top="880" w:right="1680" w:bottom="280" w:left="168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rlito">
    <w:altName w:val="Calibri"/>
    <w:charset w:val="00"/>
    <w:family w:val="swiss"/>
    <w:pitch w:val="variable"/>
    <w:sig w:usb0="00000001" w:usb1="5000ECFF" w:usb2="00000009" w:usb3="00000000" w:csb0="000001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</w:compat>
  <w:rsids>
    <w:rsidRoot w:val="00385A2E"/>
    <w:rsid w:val="00385A2E"/>
    <w:rsid w:val="0050473D"/>
    <w:rsid w:val="00F93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1"/>
    <o:shapelayout v:ext="edit">
      <o:idmap v:ext="edit" data="1"/>
    </o:shapelayout>
  </w:shapeDefaults>
  <w:decimalSymbol w:val=","/>
  <w:listSeparator w:val=";"/>
  <w14:docId w14:val="4761D8D9"/>
  <w15:docId w15:val="{77B09AAB-6230-4AC7-9265-4D65D7EDE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0"/>
      <w:szCs w:val="20"/>
    </w:rPr>
  </w:style>
  <w:style w:type="paragraph" w:styleId="KonuBal">
    <w:name w:val="Title"/>
    <w:basedOn w:val="Normal"/>
    <w:uiPriority w:val="1"/>
    <w:qFormat/>
    <w:pPr>
      <w:spacing w:before="75"/>
      <w:ind w:left="1841"/>
    </w:pPr>
    <w:rPr>
      <w:b/>
      <w:bCs/>
      <w:sz w:val="28"/>
      <w:szCs w:val="28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loKlavuzu">
    <w:name w:val="Table Grid"/>
    <w:basedOn w:val="NormalTablo"/>
    <w:uiPriority w:val="59"/>
    <w:rsid w:val="00F936A5"/>
    <w:pPr>
      <w:widowControl/>
      <w:autoSpaceDE/>
      <w:autoSpaceDN/>
    </w:pPr>
    <w:rPr>
      <w:lang w:val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fontTable" Target="fontTable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217</Characters>
  <Application>Microsoft Office Word</Application>
  <DocSecurity>0</DocSecurity>
  <Lines>1</Lines>
  <Paragraphs>1</Paragraphs>
  <ScaleCrop>false</ScaleCrop>
  <Company>NouS/TncTR</Company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str</dc:creator>
  <cp:lastModifiedBy>Lenovo</cp:lastModifiedBy>
  <cp:revision>4</cp:revision>
  <dcterms:created xsi:type="dcterms:W3CDTF">2022-09-30T11:26:00Z</dcterms:created>
  <dcterms:modified xsi:type="dcterms:W3CDTF">2022-10-05T07:24:00Z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2021-05-25T00:00:00Z</vt:filetime>
  </property>
  <property fmtid="{D5CDD505-2E9C-101B-9397-08002B2CF9AE}" pid="3" name="Creator">
    <vt:lpwstr>Microsoft® Excel® 2010</vt:lpwstr>
  </property>
  <property fmtid="{D5CDD505-2E9C-101B-9397-08002B2CF9AE}" pid="4" name="LastSaved">
    <vt:filetime>2022-09-30T00:00:00Z</vt:filetime>
  </property>
</Properties>
</file>